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四川铁道职业学院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校园生活区商铺公开竞拍</w:t>
      </w:r>
      <w:r>
        <w:rPr>
          <w:rFonts w:hint="eastAsia" w:ascii="黑体" w:hAnsi="黑体" w:eastAsia="黑体" w:cs="仿宋_GB2312"/>
          <w:sz w:val="44"/>
          <w:szCs w:val="44"/>
          <w:lang w:eastAsia="zh-CN"/>
        </w:rPr>
        <w:t>结果</w:t>
      </w:r>
      <w:r>
        <w:rPr>
          <w:rFonts w:hint="eastAsia" w:ascii="黑体" w:hAnsi="黑体" w:eastAsia="黑体" w:cs="仿宋_GB2312"/>
          <w:sz w:val="44"/>
          <w:szCs w:val="44"/>
        </w:rPr>
        <w:t>公告</w:t>
      </w:r>
    </w:p>
    <w:tbl>
      <w:tblPr>
        <w:tblStyle w:val="3"/>
        <w:tblpPr w:leftFromText="180" w:rightFromText="180" w:vertAnchor="text" w:horzAnchor="page" w:tblpX="1837" w:tblpY="45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20"/>
        <w:gridCol w:w="1660"/>
        <w:gridCol w:w="387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门面编号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用途</w:t>
            </w:r>
          </w:p>
        </w:tc>
        <w:tc>
          <w:tcPr>
            <w:tcW w:w="3870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中标商家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1号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理发店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中标商家自动放弃，本轮失败。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2号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洗衣房</w:t>
            </w:r>
          </w:p>
        </w:tc>
        <w:tc>
          <w:tcPr>
            <w:tcW w:w="38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重庆斯博林科技有限公司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仿宋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22500元/月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3号</w:t>
            </w:r>
          </w:p>
        </w:tc>
        <w:tc>
          <w:tcPr>
            <w:tcW w:w="1660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70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移动营业厅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无商家竞拍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05" w:type="dxa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5号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文印店</w:t>
            </w:r>
          </w:p>
        </w:tc>
        <w:tc>
          <w:tcPr>
            <w:tcW w:w="3870" w:type="dxa"/>
          </w:tcPr>
          <w:p>
            <w:pPr>
              <w:jc w:val="center"/>
              <w:rPr>
                <w:rFonts w:hint="eastAsia" w:ascii="黑体" w:hAnsi="黑体" w:eastAsia="黑体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郫都区同友摄影工作室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黑体" w:hAnsi="黑体" w:eastAsia="仿宋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600元/月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9455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宋体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投标商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 w:bidi="ar"/>
              </w:rPr>
              <w:t>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对结果公告如有异议，请在公告公示期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内，以书面形式向招标单位提出质疑，招标单位将尽快予以答复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质疑投诉联系方式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028-68939874</w:t>
            </w:r>
          </w:p>
        </w:tc>
      </w:tr>
    </w:tbl>
    <w:p>
      <w:pPr>
        <w:jc w:val="center"/>
        <w:rPr>
          <w:rFonts w:hint="eastAsia" w:ascii="黑体" w:hAnsi="黑体" w:eastAsia="黑体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仿宋_GB2312"/>
          <w:sz w:val="44"/>
          <w:szCs w:val="44"/>
          <w:lang w:eastAsia="zh-CN"/>
        </w:rPr>
      </w:pPr>
    </w:p>
    <w:p>
      <w:pPr>
        <w:jc w:val="center"/>
        <w:rPr>
          <w:rFonts w:hint="default" w:ascii="黑体" w:hAnsi="黑体" w:eastAsia="黑体" w:cs="仿宋_GB2312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                                          2019年12月27日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9451C"/>
    <w:rsid w:val="48F94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2019-12-27T05:09:00Z</dcterms:created>
  <dc:creator>自由者</dc:creator>
  <cp:lastModifiedBy>自由者</cp:lastModifiedBy>
  <dcterms:modified xsi:type="dcterms:W3CDTF">2019-12-27T05:34:01Z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