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sz w:val="44"/>
          <w:szCs w:val="44"/>
        </w:rPr>
      </w:pPr>
    </w:p>
    <w:p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内江校区食堂定制灶购置询价文件</w:t>
      </w:r>
    </w:p>
    <w:p>
      <w:pPr>
        <w:spacing w:line="400" w:lineRule="exact"/>
        <w:jc w:val="center"/>
        <w:rPr>
          <w:b/>
          <w:sz w:val="18"/>
          <w:szCs w:val="18"/>
        </w:rPr>
      </w:pPr>
    </w:p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一、询价邀请函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  <w:u w:val="single"/>
        </w:rPr>
        <w:t xml:space="preserve">四川铁道职业学院 </w:t>
      </w:r>
      <w:r>
        <w:rPr>
          <w:rFonts w:hint="eastAsia" w:ascii="FangSong_GB2312" w:eastAsia="FangSong_GB2312"/>
          <w:sz w:val="28"/>
          <w:szCs w:val="28"/>
        </w:rPr>
        <w:t>就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内江校区食堂定制灶</w:t>
      </w:r>
      <w:r>
        <w:rPr>
          <w:rFonts w:hint="eastAsia" w:ascii="FangSong_GB2312" w:eastAsia="FangSong_GB2312"/>
          <w:sz w:val="28"/>
          <w:szCs w:val="28"/>
          <w:u w:val="single"/>
          <w:lang w:eastAsia="zh-CN"/>
        </w:rPr>
        <w:t>购置</w:t>
      </w:r>
      <w:r>
        <w:rPr>
          <w:rFonts w:hint="eastAsia" w:ascii="FangSong_GB2312" w:eastAsia="FangSong_GB2312"/>
          <w:sz w:val="28"/>
          <w:szCs w:val="28"/>
        </w:rPr>
        <w:t>进行询价。</w:t>
      </w:r>
      <w:r>
        <w:rPr>
          <w:rStyle w:val="16"/>
          <w:rFonts w:hint="eastAsia" w:ascii="FangSong_GB2312" w:eastAsia="FangSong_GB2312"/>
          <w:sz w:val="28"/>
          <w:szCs w:val="28"/>
        </w:rPr>
        <w:t>邀请具有相应资质和相应供货能力的供应商根据询价文件要求</w:t>
      </w:r>
      <w:r>
        <w:rPr>
          <w:rFonts w:hint="eastAsia" w:ascii="FangSong_GB2312" w:eastAsia="FangSong_GB2312"/>
          <w:sz w:val="28"/>
          <w:szCs w:val="28"/>
        </w:rPr>
        <w:t>参加本次采购活动，并提供满足要求的货品或服务。</w:t>
      </w:r>
    </w:p>
    <w:p>
      <w:pPr>
        <w:spacing w:line="360" w:lineRule="exact"/>
        <w:ind w:firstLine="420" w:firstLineChars="15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（一）采购项目要求如下：</w:t>
      </w:r>
    </w:p>
    <w:p>
      <w:pPr>
        <w:spacing w:line="360" w:lineRule="exact"/>
        <w:ind w:firstLine="420" w:firstLineChars="150"/>
        <w:rPr>
          <w:rFonts w:hint="default" w:ascii="FangSong_GB2312" w:eastAsia="FangSong_GB2312"/>
          <w:sz w:val="28"/>
          <w:szCs w:val="28"/>
          <w:lang w:val="en-US" w:eastAsia="zh-CN"/>
        </w:rPr>
      </w:pPr>
      <w:r>
        <w:rPr>
          <w:rFonts w:hint="eastAsia" w:ascii="FangSong_GB2312" w:eastAsia="FangSong_GB2312"/>
          <w:sz w:val="28"/>
          <w:szCs w:val="28"/>
        </w:rPr>
        <w:t>（二）项目编号：TZY-XJ-</w:t>
      </w:r>
      <w:r>
        <w:rPr>
          <w:rFonts w:hint="eastAsia" w:ascii="FangSong_GB2312" w:eastAsia="FangSong_GB2312"/>
          <w:sz w:val="28"/>
          <w:szCs w:val="28"/>
          <w:lang w:val="en-US" w:eastAsia="zh-CN"/>
        </w:rPr>
        <w:t>2022004</w:t>
      </w:r>
    </w:p>
    <w:p>
      <w:pPr>
        <w:spacing w:line="360" w:lineRule="exact"/>
        <w:ind w:firstLine="420" w:firstLineChars="15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（三）项目内容：见《</w:t>
      </w:r>
      <w:r>
        <w:rPr>
          <w:rFonts w:hint="eastAsia" w:ascii="FangSong_GB2312" w:hAnsi="Times New Roman" w:eastAsia="FangSong_GB2312"/>
          <w:bCs/>
          <w:sz w:val="28"/>
          <w:szCs w:val="28"/>
        </w:rPr>
        <w:t>询价项目要求明细表》</w:t>
      </w:r>
    </w:p>
    <w:p>
      <w:pPr>
        <w:spacing w:line="360" w:lineRule="exact"/>
        <w:ind w:firstLine="420" w:firstLineChars="15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（四）供应商须知：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1.询价响应文件递交截止时间：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2022 </w:t>
      </w:r>
      <w:r>
        <w:rPr>
          <w:rFonts w:hint="eastAsia" w:ascii="FangSong_GB2312" w:eastAsia="FangSong_GB2312"/>
          <w:sz w:val="28"/>
          <w:szCs w:val="28"/>
        </w:rPr>
        <w:t>年</w:t>
      </w:r>
      <w:r>
        <w:rPr>
          <w:rFonts w:hint="eastAsia" w:ascii="FangSong_GB2312" w:eastAsia="FangSong_GB2312"/>
          <w:sz w:val="28"/>
          <w:szCs w:val="28"/>
          <w:u w:val="single"/>
        </w:rPr>
        <w:t>3</w:t>
      </w:r>
      <w:r>
        <w:rPr>
          <w:rFonts w:hint="eastAsia" w:ascii="FangSong_GB2312" w:eastAsia="FangSong_GB2312"/>
          <w:sz w:val="28"/>
          <w:szCs w:val="28"/>
        </w:rPr>
        <w:t>月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>30</w:t>
      </w:r>
      <w:r>
        <w:rPr>
          <w:rFonts w:hint="eastAsia" w:ascii="FangSong_GB2312" w:eastAsia="FangSong_GB2312"/>
          <w:sz w:val="28"/>
          <w:szCs w:val="28"/>
        </w:rPr>
        <w:t>日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>18</w:t>
      </w:r>
      <w:r>
        <w:rPr>
          <w:rFonts w:hint="eastAsia" w:ascii="FangSong_GB2312" w:eastAsia="FangSong_GB2312"/>
          <w:sz w:val="28"/>
          <w:szCs w:val="28"/>
          <w:u w:val="single"/>
        </w:rPr>
        <w:t>: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>00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</w:t>
      </w:r>
      <w:r>
        <w:rPr>
          <w:rFonts w:hint="eastAsia" w:ascii="FangSong_GB2312" w:eastAsia="FangSong_GB2312"/>
          <w:sz w:val="28"/>
          <w:szCs w:val="28"/>
        </w:rPr>
        <w:t>，逾期或不符合规定的询价响应文件恕不接受。</w:t>
      </w:r>
    </w:p>
    <w:p>
      <w:pPr>
        <w:spacing w:line="360" w:lineRule="exact"/>
        <w:ind w:firstLine="980" w:firstLineChars="35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递交形式：询价响应文件电子扫描件（加盖公章）</w:t>
      </w:r>
    </w:p>
    <w:p>
      <w:pPr>
        <w:spacing w:line="360" w:lineRule="exact"/>
        <w:ind w:firstLine="980" w:firstLineChars="350"/>
        <w:rPr>
          <w:rFonts w:ascii="FangSong_GB2312" w:eastAsia="FangSong_GB2312"/>
          <w:sz w:val="28"/>
          <w:szCs w:val="28"/>
          <w:highlight w:val="yellow"/>
        </w:rPr>
      </w:pPr>
      <w:r>
        <w:rPr>
          <w:rFonts w:hint="eastAsia" w:ascii="FangSong_GB2312" w:eastAsia="FangSong_GB2312"/>
          <w:sz w:val="28"/>
          <w:szCs w:val="28"/>
        </w:rPr>
        <w:t>电子邮箱：253204859@qq.com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2.产品报价：服务商报价为唯一报价，否则，该报价将视为无效。报价应包括项目名称、价格、运输、后续服务、税金等所有费用。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3.货品要求：详见询价项目要求明细表。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4.安装地点和时间：四川铁道职业学院内江校区（内江市市中区甜城大道300号四川铁道职业学院内江校区）；安装时间以合同内约定时间为准。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5.货品验收：由采购方组织验收。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6.付款方式：验收合格后，收到发票15个工作日内一次性转账付清。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7.询价响应文件包括：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①承诺书；②询价报价表；③公司相关资质证明材料（营业执照、税务登记证、</w:t>
      </w:r>
      <w:r>
        <w:rPr>
          <w:rStyle w:val="12"/>
          <w:rFonts w:hint="eastAsia" w:ascii="FangSong_GB2312" w:eastAsia="FangSong_GB2312"/>
          <w:b w:val="0"/>
          <w:bCs w:val="0"/>
          <w:sz w:val="28"/>
          <w:szCs w:val="28"/>
        </w:rPr>
        <w:t>法定代表人或经营者授权书、公司代表人身份证及相应开户银行、账户、账号等</w:t>
      </w:r>
      <w:r>
        <w:rPr>
          <w:rFonts w:hint="eastAsia" w:ascii="FangSong_GB2312" w:eastAsia="FangSong_GB2312"/>
          <w:sz w:val="28"/>
          <w:szCs w:val="28"/>
        </w:rPr>
        <w:t>）。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8.公司提供的询价响应文件，一律采用A4纸张，并加盖公章，由法定代表人（经营者）或授权代表人签字并装订。询价响应文件制作不规范，将不予受理。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9.根据符合需求、质量和服务相等且报价最低的原则确定供应商。如果出现服务、质保、完成时间、最低报价等均相同的情况，将组织最低报价的供应商进行第二次报价，第二次报价必须低于第一次报价，并依此类推。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地  址：内江市市中区甜城大道300号四川铁道职业学院内江校区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联系人： 贺老师    张老师</w:t>
      </w:r>
    </w:p>
    <w:p>
      <w:pPr>
        <w:tabs>
          <w:tab w:val="center" w:pos="4651"/>
        </w:tabs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联系电话：028-68939969  0832-6100471</w:t>
      </w:r>
    </w:p>
    <w:p>
      <w:pPr>
        <w:tabs>
          <w:tab w:val="center" w:pos="4651"/>
        </w:tabs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</w:p>
    <w:p>
      <w:pPr>
        <w:pStyle w:val="8"/>
        <w:spacing w:before="0" w:beforeAutospacing="0" w:after="0" w:afterAutospacing="0" w:line="360" w:lineRule="exact"/>
        <w:ind w:right="1320"/>
        <w:jc w:val="center"/>
        <w:rPr>
          <w:rFonts w:ascii="FangSong_GB2312" w:hAnsi="Times New Roman" w:eastAsia="FangSong_GB2312" w:cs="Times New Roman"/>
          <w:kern w:val="2"/>
          <w:sz w:val="28"/>
          <w:szCs w:val="28"/>
        </w:rPr>
      </w:pPr>
      <w:r>
        <w:rPr>
          <w:rFonts w:hint="eastAsia" w:ascii="FangSong_GB2312" w:hAnsi="Times New Roman" w:eastAsia="FangSong_GB2312" w:cs="Times New Roman"/>
          <w:kern w:val="2"/>
          <w:sz w:val="28"/>
          <w:szCs w:val="28"/>
        </w:rPr>
        <w:t xml:space="preserve">                                          四川铁道职业学院</w:t>
      </w:r>
    </w:p>
    <w:p>
      <w:pPr>
        <w:pStyle w:val="8"/>
        <w:spacing w:before="0" w:beforeAutospacing="0" w:after="0" w:afterAutospacing="0" w:line="360" w:lineRule="exact"/>
        <w:ind w:right="1320"/>
        <w:jc w:val="center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hAnsi="Times New Roman" w:eastAsia="FangSong_GB2312" w:cs="Times New Roman"/>
          <w:kern w:val="2"/>
          <w:sz w:val="28"/>
          <w:szCs w:val="28"/>
        </w:rPr>
        <w:t xml:space="preserve">                                           2022年</w:t>
      </w:r>
      <w:r>
        <w:rPr>
          <w:rFonts w:hint="eastAsia" w:ascii="FangSong_GB2312" w:eastAsia="FangSong_GB2312" w:cs="Times New Roman"/>
          <w:kern w:val="2"/>
          <w:sz w:val="28"/>
          <w:szCs w:val="28"/>
        </w:rPr>
        <w:t xml:space="preserve"> 3 </w:t>
      </w:r>
      <w:r>
        <w:rPr>
          <w:rFonts w:hint="eastAsia" w:ascii="FangSong_GB2312" w:hAnsi="Times New Roman" w:eastAsia="FangSong_GB2312" w:cs="Times New Roman"/>
          <w:kern w:val="2"/>
          <w:sz w:val="28"/>
          <w:szCs w:val="28"/>
        </w:rPr>
        <w:t>月</w:t>
      </w:r>
      <w:r>
        <w:rPr>
          <w:rFonts w:hint="eastAsia" w:ascii="FangSong_GB2312" w:hAnsi="Times New Roman" w:eastAsia="FangSong_GB2312" w:cs="Times New Roman"/>
          <w:kern w:val="2"/>
          <w:sz w:val="28"/>
          <w:szCs w:val="28"/>
          <w:lang w:val="en-US" w:eastAsia="zh-CN"/>
        </w:rPr>
        <w:t>23</w:t>
      </w:r>
      <w:r>
        <w:rPr>
          <w:rFonts w:hint="eastAsia" w:ascii="FangSong_GB2312" w:hAnsi="Times New Roman" w:eastAsia="FangSong_GB2312" w:cs="Times New Roman"/>
          <w:kern w:val="2"/>
          <w:sz w:val="28"/>
          <w:szCs w:val="28"/>
        </w:rPr>
        <w:t xml:space="preserve"> 日</w:t>
      </w:r>
    </w:p>
    <w:p>
      <w:pPr>
        <w:ind w:firstLine="3200" w:firstLineChars="10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jc w:val="center"/>
        <w:rPr>
          <w:rFonts w:hint="eastAsia" w:ascii="Times New Roman" w:hAnsi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二、采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购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询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表</w:t>
      </w:r>
    </w:p>
    <w:p/>
    <w:p/>
    <w:tbl>
      <w:tblPr>
        <w:tblStyle w:val="9"/>
        <w:tblpPr w:leftFromText="180" w:rightFromText="180" w:vertAnchor="text" w:horzAnchor="page" w:tblpX="992" w:tblpY="65"/>
        <w:tblOverlap w:val="never"/>
        <w:tblW w:w="1031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698"/>
        <w:gridCol w:w="4578"/>
        <w:gridCol w:w="945"/>
        <w:gridCol w:w="115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10312" w:type="dxa"/>
            <w:gridSpan w:val="6"/>
            <w:vAlign w:val="center"/>
          </w:tcPr>
          <w:p>
            <w:pPr>
              <w:ind w:firstLine="480" w:firstLineChars="200"/>
              <w:jc w:val="both"/>
              <w:rPr>
                <w:rFonts w:hint="default" w:ascii="黑体" w:hAnsi="黑体" w:eastAsia="黑体"/>
                <w:color w:val="000000"/>
                <w:lang w:val="en-US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项目预算：</w:t>
            </w: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37000元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内容</w:t>
            </w:r>
          </w:p>
        </w:tc>
        <w:tc>
          <w:tcPr>
            <w:tcW w:w="457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地点及其他要求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数量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单价（元）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  <w:tblCellSpacing w:w="0" w:type="dxa"/>
        </w:trPr>
        <w:tc>
          <w:tcPr>
            <w:tcW w:w="662" w:type="dxa"/>
            <w:vAlign w:val="center"/>
          </w:tcPr>
          <w:p>
            <w:pPr>
              <w:ind w:firstLine="360" w:firstLineChars="150"/>
              <w:rPr>
                <w:rFonts w:ascii="FangSong_GB2312" w:eastAsia="FangSong_GB2312"/>
                <w:color w:val="000000"/>
              </w:rPr>
            </w:pPr>
            <w:r>
              <w:rPr>
                <w:rFonts w:hint="eastAsia" w:ascii="FangSong_GB2312" w:eastAsia="FangSong_GB2312"/>
                <w:color w:val="000000"/>
              </w:rPr>
              <w:t>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胜龙双大锅灶</w:t>
            </w:r>
          </w:p>
          <w:p>
            <w:pPr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（T双80）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1.</w:t>
            </w:r>
            <w:r>
              <w:rPr>
                <w:rFonts w:ascii="FangSong_GB2312" w:eastAsia="FangSong_GB2312"/>
              </w:rPr>
              <w:t>尺寸：2000*1100*1150</w:t>
            </w:r>
          </w:p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2.</w:t>
            </w:r>
            <w:r>
              <w:rPr>
                <w:rFonts w:ascii="FangSong_GB2312" w:eastAsia="FangSong_GB2312"/>
              </w:rPr>
              <w:t>不锈钢板材：实厚1.0。</w:t>
            </w:r>
          </w:p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3.</w:t>
            </w:r>
            <w:r>
              <w:rPr>
                <w:rFonts w:ascii="FangSong_GB2312" w:eastAsia="FangSong_GB2312"/>
              </w:rPr>
              <w:t>锅身材质：精铸球铁。</w:t>
            </w:r>
          </w:p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4.</w:t>
            </w:r>
            <w:r>
              <w:rPr>
                <w:rFonts w:ascii="FangSong_GB2312" w:eastAsia="FangSong_GB2312"/>
              </w:rPr>
              <w:t>内径：70cm</w:t>
            </w:r>
          </w:p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5.</w:t>
            </w:r>
            <w:r>
              <w:rPr>
                <w:rFonts w:ascii="FangSong_GB2312" w:eastAsia="FangSong_GB2312"/>
              </w:rPr>
              <w:t>风机配置：180w*2</w:t>
            </w:r>
          </w:p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6.</w:t>
            </w:r>
            <w:r>
              <w:rPr>
                <w:rFonts w:ascii="FangSong_GB2312" w:eastAsia="FangSong_GB2312"/>
              </w:rPr>
              <w:t>点火方式：脉冲点火</w:t>
            </w:r>
          </w:p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7.热率值：</w:t>
            </w:r>
            <w:r>
              <w:rPr>
                <w:rFonts w:ascii="FangSong_GB2312" w:eastAsia="FangSong_GB2312"/>
              </w:rPr>
              <w:t>48千瓦</w:t>
            </w:r>
          </w:p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8.耗气量：</w:t>
            </w:r>
            <w:r>
              <w:rPr>
                <w:rFonts w:ascii="FangSong_GB2312" w:eastAsia="FangSong_GB2312"/>
              </w:rPr>
              <w:t>3.8立方每小时</w:t>
            </w:r>
          </w:p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9.安装及调试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  <w:r>
              <w:rPr>
                <w:rFonts w:hint="eastAsia" w:ascii="FangSong_GB2312" w:eastAsia="FangSong_GB2312" w:cs="Arial"/>
                <w:color w:val="000000"/>
              </w:rPr>
              <w:t>1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Arial"/>
                <w:color w:val="0000FF"/>
              </w:rPr>
            </w:pPr>
          </w:p>
          <w:p>
            <w:pPr>
              <w:jc w:val="center"/>
              <w:rPr>
                <w:rFonts w:ascii="FangSong_GB2312" w:eastAsia="FangSong_GB2312" w:cs="Arial"/>
                <w:color w:val="0000FF"/>
              </w:rPr>
            </w:pPr>
          </w:p>
          <w:p>
            <w:pPr>
              <w:jc w:val="center"/>
              <w:rPr>
                <w:rFonts w:ascii="FangSong_GB2312" w:eastAsia="FangSong_GB2312" w:cs="Arial"/>
                <w:color w:val="0000FF"/>
              </w:rPr>
            </w:pPr>
          </w:p>
          <w:p>
            <w:pPr>
              <w:jc w:val="center"/>
              <w:rPr>
                <w:rFonts w:ascii="FangSong_GB2312" w:eastAsia="FangSong_GB2312" w:cs="Arial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FangSong_GB2312" w:eastAsia="FangSong_GB2312" w:cs="Arial"/>
                <w:color w:val="0000FF"/>
              </w:rPr>
            </w:pPr>
          </w:p>
          <w:p>
            <w:pPr>
              <w:jc w:val="center"/>
              <w:rPr>
                <w:rFonts w:ascii="FangSong_GB2312" w:eastAsia="FangSong_GB2312" w:cs="Arial"/>
                <w:color w:val="0000FF"/>
              </w:rPr>
            </w:pPr>
          </w:p>
          <w:p>
            <w:pPr>
              <w:jc w:val="center"/>
              <w:rPr>
                <w:rFonts w:ascii="FangSong_GB2312" w:eastAsia="FangSong_GB2312" w:cs="Arial"/>
                <w:color w:val="0000FF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662" w:type="dxa"/>
            <w:vAlign w:val="center"/>
          </w:tcPr>
          <w:p>
            <w:pPr>
              <w:ind w:firstLine="360" w:firstLineChars="150"/>
              <w:rPr>
                <w:rFonts w:ascii="FangSong_GB2312" w:eastAsia="FangSong_GB2312"/>
                <w:color w:val="000000"/>
              </w:rPr>
            </w:pPr>
            <w:r>
              <w:rPr>
                <w:rFonts w:hint="eastAsia" w:ascii="FangSong_GB2312" w:eastAsia="FangSong_GB2312"/>
                <w:color w:val="000000"/>
              </w:rPr>
              <w:t>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/>
              </w:rPr>
            </w:pPr>
            <w:r>
              <w:rPr>
                <w:rFonts w:hint="eastAsia" w:ascii="FangSong_GB2312" w:eastAsia="FangSong_GB2312"/>
                <w:color w:val="000000"/>
              </w:rPr>
              <w:t>胜龙</w:t>
            </w:r>
          </w:p>
          <w:p>
            <w:pPr>
              <w:jc w:val="center"/>
              <w:rPr>
                <w:rFonts w:ascii="FangSong_GB2312" w:eastAsia="FangSong_GB2312"/>
                <w:color w:val="000000"/>
              </w:rPr>
            </w:pPr>
            <w:r>
              <w:rPr>
                <w:rFonts w:ascii="FangSong_GB2312" w:eastAsia="FangSong_GB2312"/>
                <w:color w:val="000000"/>
              </w:rPr>
              <w:t>双砌砖100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1.</w:t>
            </w:r>
            <w:r>
              <w:rPr>
                <w:rFonts w:ascii="FangSong_GB2312" w:eastAsia="FangSong_GB2312"/>
              </w:rPr>
              <w:t>尺寸：2400*1300*1150</w:t>
            </w:r>
          </w:p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2.</w:t>
            </w:r>
            <w:r>
              <w:rPr>
                <w:rFonts w:ascii="FangSong_GB2312" w:eastAsia="FangSong_GB2312"/>
              </w:rPr>
              <w:t>不锈钢板材：实厚1.0</w:t>
            </w:r>
          </w:p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3.</w:t>
            </w:r>
            <w:r>
              <w:rPr>
                <w:rFonts w:ascii="FangSong_GB2312" w:eastAsia="FangSong_GB2312"/>
              </w:rPr>
              <w:t>锅身材质：耐火装</w:t>
            </w:r>
          </w:p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4.</w:t>
            </w:r>
            <w:r>
              <w:rPr>
                <w:rFonts w:ascii="FangSong_GB2312" w:eastAsia="FangSong_GB2312"/>
              </w:rPr>
              <w:t>内径：95cm～100cm</w:t>
            </w:r>
          </w:p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5.</w:t>
            </w:r>
            <w:r>
              <w:rPr>
                <w:rFonts w:ascii="FangSong_GB2312" w:eastAsia="FangSong_GB2312"/>
              </w:rPr>
              <w:t>风机配置：550w*2</w:t>
            </w:r>
          </w:p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6.</w:t>
            </w:r>
            <w:r>
              <w:rPr>
                <w:rFonts w:ascii="FangSong_GB2312" w:eastAsia="FangSong_GB2312"/>
              </w:rPr>
              <w:t>点火方式：脉冲，手动</w:t>
            </w:r>
          </w:p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7.热率值：</w:t>
            </w:r>
            <w:r>
              <w:rPr>
                <w:rFonts w:ascii="FangSong_GB2312" w:eastAsia="FangSong_GB2312"/>
              </w:rPr>
              <w:t>48千瓦</w:t>
            </w:r>
          </w:p>
          <w:p>
            <w:pPr>
              <w:ind w:firstLine="240" w:firstLineChars="100"/>
              <w:rPr>
                <w:rFonts w:hint="eastAsia"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8.耗气量：</w:t>
            </w:r>
            <w:r>
              <w:rPr>
                <w:rFonts w:ascii="FangSong_GB2312" w:eastAsia="FangSong_GB2312"/>
              </w:rPr>
              <w:t>3.8立方每小时</w:t>
            </w:r>
          </w:p>
          <w:p>
            <w:pPr>
              <w:ind w:firstLine="240" w:firstLineChars="10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9.安装及调试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FangSong_GB2312" w:eastAsia="FangSong_GB2312" w:cs="Arial"/>
                <w:color w:val="000000"/>
              </w:rPr>
            </w:pPr>
          </w:p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  <w:r>
              <w:rPr>
                <w:rFonts w:hint="eastAsia" w:ascii="FangSong_GB2312" w:eastAsia="FangSong_GB2312" w:cs="Arial"/>
                <w:color w:val="000000"/>
              </w:rPr>
              <w:t>2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FangSong_GB2312" w:eastAsia="FangSong_GB2312" w:cs="Arial"/>
                <w:color w:val="000000"/>
              </w:rPr>
            </w:pPr>
          </w:p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FangSong_GB2312" w:eastAsia="FangSong_GB2312" w:cs="Arial"/>
                <w:color w:val="000000"/>
              </w:rPr>
            </w:pPr>
          </w:p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662" w:type="dxa"/>
            <w:vAlign w:val="center"/>
          </w:tcPr>
          <w:p>
            <w:pPr>
              <w:ind w:firstLine="360" w:firstLineChars="150"/>
              <w:rPr>
                <w:rFonts w:ascii="FangSong_GB2312" w:eastAsia="FangSong_GB2312"/>
                <w:color w:val="000000"/>
              </w:rPr>
            </w:pPr>
            <w:r>
              <w:rPr>
                <w:rFonts w:hint="eastAsia" w:ascii="FangSong_GB2312" w:eastAsia="FangSong_GB2312"/>
                <w:color w:val="000000"/>
              </w:rPr>
              <w:t>3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/>
              </w:rPr>
            </w:pP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662" w:type="dxa"/>
            <w:vAlign w:val="center"/>
          </w:tcPr>
          <w:p>
            <w:pPr>
              <w:ind w:firstLine="360" w:firstLineChars="150"/>
              <w:rPr>
                <w:rFonts w:ascii="FangSong_GB2312" w:eastAsia="FangSong_GB2312"/>
                <w:color w:val="000000"/>
              </w:rPr>
            </w:pPr>
            <w:r>
              <w:rPr>
                <w:rFonts w:hint="eastAsia" w:ascii="FangSong_GB2312" w:eastAsia="FangSong_GB2312"/>
                <w:color w:val="000000"/>
              </w:rPr>
              <w:t>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/>
              </w:rPr>
            </w:pP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23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/>
              </w:rPr>
            </w:pPr>
            <w:r>
              <w:rPr>
                <w:rFonts w:hint="eastAsia" w:ascii="FangSong_GB2312" w:eastAsia="FangSong_GB2312"/>
                <w:color w:val="000000"/>
              </w:rPr>
              <w:t>总    计</w:t>
            </w:r>
          </w:p>
        </w:tc>
        <w:tc>
          <w:tcPr>
            <w:tcW w:w="7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240" w:firstLineChars="100"/>
              <w:rPr>
                <w:rFonts w:ascii="FangSong_GB2312" w:eastAsia="FangSong_GB2312" w:cs="Arial"/>
                <w:color w:val="000000"/>
              </w:rPr>
            </w:pPr>
            <w:r>
              <w:rPr>
                <w:rFonts w:hint="eastAsia" w:ascii="FangSong_GB2312" w:eastAsia="FangSong_GB2312"/>
                <w:color w:val="000000"/>
              </w:rPr>
              <w:t>￥</w:t>
            </w:r>
            <w:r>
              <w:rPr>
                <w:rFonts w:hint="eastAsia" w:ascii="FangSong_GB2312" w:eastAsia="FangSong_GB2312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FangSong_GB2312" w:eastAsia="FangSong_GB2312"/>
                <w:color w:val="000000"/>
              </w:rPr>
              <w:t xml:space="preserve">                             （大写：</w:t>
            </w:r>
            <w:r>
              <w:rPr>
                <w:rFonts w:hint="eastAsia" w:ascii="FangSong_GB2312" w:eastAsia="FangSong_GB2312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FangSong_GB2312" w:eastAsia="FangSong_GB2312"/>
                <w:color w:val="000000"/>
              </w:rPr>
              <w:t>）</w:t>
            </w:r>
          </w:p>
        </w:tc>
      </w:tr>
    </w:tbl>
    <w:p>
      <w:pPr>
        <w:rPr>
          <w:rFonts w:ascii="FangSong_GB2312" w:eastAsia="FangSong_GB2312"/>
        </w:rPr>
      </w:pPr>
    </w:p>
    <w:p>
      <w:pPr>
        <w:rPr>
          <w:rFonts w:ascii="FangSong_GB2312" w:eastAsia="FangSong_GB2312"/>
        </w:rPr>
      </w:pPr>
      <w:r>
        <w:rPr>
          <w:rFonts w:hint="eastAsia" w:ascii="FangSong_GB2312" w:eastAsia="FangSong_GB2312"/>
        </w:rPr>
        <w:t>注：安装中，根据实际使用长度确认该类物品价格。</w:t>
      </w:r>
    </w:p>
    <w:p>
      <w:pPr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三、询价响应</w:t>
      </w:r>
      <w:r>
        <w:rPr>
          <w:rFonts w:hint="eastAsia" w:ascii="黑体" w:hAnsi="黑体" w:eastAsia="黑体"/>
          <w:sz w:val="32"/>
          <w:szCs w:val="32"/>
        </w:rPr>
        <w:t>文件</w:t>
      </w:r>
    </w:p>
    <w:p>
      <w:pPr>
        <w:snapToGrid w:val="0"/>
        <w:spacing w:line="400" w:lineRule="exact"/>
        <w:ind w:firstLine="3472" w:firstLineChars="12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（一）承诺书格式</w:t>
      </w:r>
    </w:p>
    <w:p>
      <w:pPr>
        <w:snapToGrid w:val="0"/>
        <w:spacing w:line="400" w:lineRule="exact"/>
        <w:ind w:firstLine="3472" w:firstLineChars="1240"/>
        <w:rPr>
          <w:rFonts w:ascii="黑体" w:hAnsi="黑体" w:eastAsia="黑体"/>
          <w:sz w:val="28"/>
          <w:szCs w:val="28"/>
        </w:rPr>
      </w:pPr>
    </w:p>
    <w:p>
      <w:pPr>
        <w:snapToGrid w:val="0"/>
        <w:spacing w:line="400" w:lineRule="exact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  <w:u w:val="single"/>
        </w:rPr>
        <w:t xml:space="preserve">                    </w:t>
      </w:r>
      <w:r>
        <w:rPr>
          <w:rFonts w:hint="eastAsia" w:ascii="FangSong_GB2312" w:eastAsia="FangSong_GB2312"/>
          <w:sz w:val="28"/>
          <w:szCs w:val="28"/>
        </w:rPr>
        <w:t>（单位）：</w:t>
      </w:r>
    </w:p>
    <w:p>
      <w:pPr>
        <w:snapToGrid w:val="0"/>
        <w:spacing w:line="400" w:lineRule="exact"/>
        <w:ind w:firstLine="48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对于贵方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                             </w:t>
      </w:r>
      <w:r>
        <w:rPr>
          <w:rFonts w:hint="eastAsia" w:ascii="FangSong_GB2312" w:eastAsia="FangSong_GB2312"/>
          <w:sz w:val="28"/>
          <w:szCs w:val="28"/>
        </w:rPr>
        <w:t>询价采购项目（采购编号：</w:t>
      </w:r>
      <w:r>
        <w:rPr>
          <w:rFonts w:hint="eastAsia" w:ascii="FangSong_GB2312" w:eastAsia="FangSong_GB2312"/>
          <w:sz w:val="28"/>
          <w:szCs w:val="28"/>
          <w:u w:val="single"/>
        </w:rPr>
        <w:t>　　　　　　　</w:t>
      </w:r>
      <w:r>
        <w:rPr>
          <w:rFonts w:hint="eastAsia" w:ascii="FangSong_GB2312" w:eastAsia="FangSong_GB2312"/>
          <w:sz w:val="28"/>
          <w:szCs w:val="28"/>
        </w:rPr>
        <w:t>），我方已认真阅读询价采购邀请函的全部内容，并对本次货物采购作出实质性响应，接受供应商须知的各项要求。如有违约行为，同意按规定接受处罚，直至追究法律责任。</w:t>
      </w:r>
    </w:p>
    <w:p>
      <w:pPr>
        <w:snapToGrid w:val="0"/>
        <w:spacing w:line="400" w:lineRule="exact"/>
        <w:ind w:firstLine="48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1、产品报价保证：我单位本次报价，为一次性完整唯一报价，含运输、税金等所有费用。</w:t>
      </w:r>
      <w:r>
        <w:rPr>
          <w:rFonts w:hint="eastAsia" w:ascii="FangSong_GB2312" w:eastAsia="FangSong_GB2312"/>
          <w:sz w:val="28"/>
          <w:szCs w:val="28"/>
        </w:rPr>
        <w:br w:type="textWrapping"/>
      </w:r>
      <w:r>
        <w:rPr>
          <w:rFonts w:hint="eastAsia" w:eastAsia="FangSong_GB2312"/>
          <w:sz w:val="28"/>
          <w:szCs w:val="28"/>
        </w:rPr>
        <w:t>  </w:t>
      </w:r>
      <w:r>
        <w:rPr>
          <w:rFonts w:hint="eastAsia" w:ascii="FangSong_GB2312" w:eastAsia="FangSong_GB2312"/>
          <w:sz w:val="28"/>
          <w:szCs w:val="28"/>
        </w:rPr>
        <w:t>2、价格承诺：保证供货价格低于同期市场价。</w:t>
      </w:r>
      <w:r>
        <w:rPr>
          <w:rFonts w:hint="eastAsia" w:ascii="FangSong_GB2312" w:eastAsia="FangSong_GB2312"/>
          <w:sz w:val="28"/>
          <w:szCs w:val="28"/>
        </w:rPr>
        <w:br w:type="textWrapping"/>
      </w:r>
      <w:r>
        <w:rPr>
          <w:rFonts w:hint="eastAsia" w:eastAsia="FangSong_GB2312"/>
          <w:sz w:val="28"/>
          <w:szCs w:val="28"/>
        </w:rPr>
        <w:t>  </w:t>
      </w:r>
      <w:r>
        <w:rPr>
          <w:rFonts w:hint="eastAsia" w:ascii="FangSong_GB2312" w:eastAsia="FangSong_GB2312"/>
          <w:sz w:val="28"/>
          <w:szCs w:val="28"/>
        </w:rPr>
        <w:t>3、产品质量保证：报价产品均为厂家全新、原装、正牌的产品，并随机附产品原产地证书、合格证、序列号及其他相关的资料。严格按国家“三包”规定做好售后服务工作，认真对待投诉。</w:t>
      </w:r>
      <w:r>
        <w:rPr>
          <w:rFonts w:hint="eastAsia" w:ascii="FangSong_GB2312" w:eastAsia="FangSong_GB2312"/>
          <w:sz w:val="28"/>
          <w:szCs w:val="28"/>
        </w:rPr>
        <w:br w:type="textWrapping"/>
      </w:r>
      <w:r>
        <w:rPr>
          <w:rFonts w:hint="eastAsia" w:eastAsia="FangSong_GB2312"/>
          <w:sz w:val="28"/>
          <w:szCs w:val="28"/>
        </w:rPr>
        <w:t>  </w:t>
      </w:r>
      <w:r>
        <w:rPr>
          <w:rFonts w:hint="eastAsia" w:ascii="FangSong_GB2312" w:eastAsia="FangSong_GB2312"/>
          <w:sz w:val="28"/>
          <w:szCs w:val="28"/>
        </w:rPr>
        <w:t>4、供货期：保证对报价产品在成交后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   </w:t>
      </w:r>
      <w:r>
        <w:rPr>
          <w:rFonts w:hint="eastAsia" w:ascii="FangSong_GB2312" w:eastAsia="FangSong_GB2312"/>
          <w:sz w:val="28"/>
          <w:szCs w:val="28"/>
        </w:rPr>
        <w:t>日内完成供货。</w:t>
      </w:r>
      <w:r>
        <w:rPr>
          <w:rFonts w:hint="eastAsia" w:ascii="FangSong_GB2312" w:eastAsia="FangSong_GB2312"/>
          <w:sz w:val="28"/>
          <w:szCs w:val="28"/>
        </w:rPr>
        <w:br w:type="textWrapping"/>
      </w:r>
      <w:r>
        <w:rPr>
          <w:rFonts w:hint="eastAsia" w:eastAsia="FangSong_GB2312"/>
          <w:sz w:val="28"/>
          <w:szCs w:val="28"/>
        </w:rPr>
        <w:t>   </w:t>
      </w:r>
    </w:p>
    <w:p>
      <w:pPr>
        <w:snapToGrid w:val="0"/>
        <w:spacing w:line="400" w:lineRule="exact"/>
        <w:ind w:firstLine="560" w:firstLineChars="200"/>
        <w:rPr>
          <w:rFonts w:ascii="FangSong_GB2312" w:eastAsia="FangSong_GB2312"/>
          <w:sz w:val="28"/>
          <w:szCs w:val="28"/>
        </w:rPr>
      </w:pPr>
    </w:p>
    <w:p>
      <w:pPr>
        <w:snapToGrid w:val="0"/>
        <w:spacing w:line="400" w:lineRule="exact"/>
        <w:ind w:firstLine="560" w:firstLineChars="200"/>
        <w:rPr>
          <w:rFonts w:ascii="FangSong_GB2312" w:eastAsia="FangSong_GB2312"/>
          <w:sz w:val="28"/>
          <w:szCs w:val="28"/>
        </w:rPr>
      </w:pPr>
    </w:p>
    <w:p>
      <w:pPr>
        <w:snapToGrid w:val="0"/>
        <w:spacing w:line="400" w:lineRule="exact"/>
        <w:ind w:firstLine="560" w:firstLineChars="200"/>
        <w:rPr>
          <w:rFonts w:ascii="FangSong_GB2312" w:eastAsia="FangSong_GB2312"/>
          <w:sz w:val="28"/>
          <w:szCs w:val="28"/>
        </w:rPr>
      </w:pPr>
    </w:p>
    <w:p>
      <w:pPr>
        <w:snapToGrid w:val="0"/>
        <w:spacing w:line="400" w:lineRule="exact"/>
        <w:ind w:firstLine="480"/>
        <w:jc w:val="center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　　　　　　　　　报价单位（章）：</w:t>
      </w:r>
    </w:p>
    <w:p>
      <w:pPr>
        <w:snapToGrid w:val="0"/>
        <w:spacing w:line="400" w:lineRule="exact"/>
        <w:ind w:firstLine="480"/>
        <w:jc w:val="center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　　　　　　　　　　　　　　法人代表或经营者（签名）：</w:t>
      </w:r>
    </w:p>
    <w:p>
      <w:pPr>
        <w:snapToGrid w:val="0"/>
        <w:spacing w:line="400" w:lineRule="exact"/>
        <w:ind w:firstLine="480"/>
        <w:jc w:val="center"/>
        <w:rPr>
          <w:rFonts w:ascii="FangSong_GB2312" w:eastAsia="FangSong_GB2312"/>
        </w:rPr>
      </w:pPr>
      <w:r>
        <w:rPr>
          <w:rFonts w:hint="eastAsia" w:ascii="FangSong_GB2312" w:eastAsia="FangSong_GB2312"/>
        </w:rPr>
        <w:t>　　　　　　　　　　　　     年  月  日</w:t>
      </w: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ind w:firstLine="2554" w:firstLineChars="795"/>
        <w:rPr>
          <w:rFonts w:ascii="Times New Roman" w:hAnsi="Times New Roman"/>
          <w:b/>
          <w:bCs/>
          <w:sz w:val="32"/>
          <w:szCs w:val="32"/>
        </w:rPr>
      </w:pPr>
    </w:p>
    <w:p>
      <w:pPr>
        <w:ind w:firstLine="2544" w:firstLineChars="795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（二） 采 购 询 价 报 价 表</w:t>
      </w:r>
    </w:p>
    <w:p>
      <w:pPr>
        <w:ind w:firstLine="2512" w:firstLineChars="695"/>
        <w:rPr>
          <w:b/>
          <w:bCs/>
          <w:sz w:val="36"/>
          <w:szCs w:val="36"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报价单位（盖章）：                 报价代表(签章)：      　　　　金额单位：元       </w:t>
      </w:r>
    </w:p>
    <w:tbl>
      <w:tblPr>
        <w:tblStyle w:val="9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477"/>
        <w:gridCol w:w="3303"/>
        <w:gridCol w:w="723"/>
        <w:gridCol w:w="542"/>
        <w:gridCol w:w="723"/>
        <w:gridCol w:w="1085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</w:rPr>
              <w:t>内  容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</w:rPr>
              <w:t>地点及其他要求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数量</w:t>
            </w: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单价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合价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rPr>
                <w:rFonts w:ascii="FangSong_GB2312" w:eastAsia="FangSong_GB2312"/>
              </w:rPr>
            </w:pPr>
            <w:r>
              <w:rPr>
                <w:rFonts w:hint="eastAsia" w:eastAsia="FangSong_GB2312"/>
              </w:rPr>
              <w:t> 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  <w:r>
              <w:rPr>
                <w:rFonts w:hint="eastAsia" w:eastAsia="FangSong_GB2312"/>
              </w:rPr>
              <w:t> 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FangSong_GB2312" w:eastAsia="FangSong_GB2312"/>
              </w:rPr>
            </w:pPr>
            <w:r>
              <w:rPr>
                <w:rFonts w:hint="eastAsia" w:eastAsia="FangSong_GB2312"/>
              </w:rPr>
              <w:t> 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  <w:r>
              <w:rPr>
                <w:rFonts w:hint="eastAsia" w:eastAsia="FangSong_GB2312"/>
              </w:rPr>
              <w:t> 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FangSong_GB2312" w:eastAsia="FangSong_GB2312"/>
              </w:rPr>
            </w:pPr>
            <w:r>
              <w:rPr>
                <w:rFonts w:hint="eastAsia" w:eastAsia="FangSong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总   计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 xml:space="preserve">  </w:t>
            </w:r>
            <w:r>
              <w:rPr>
                <w:rFonts w:hint="eastAsia" w:ascii="FangSong_GB2312" w:eastAsia="FangSong_GB2312"/>
                <w:color w:val="000000"/>
              </w:rPr>
              <w:t>￥                         （大写：                 ）</w:t>
            </w:r>
          </w:p>
        </w:tc>
      </w:tr>
    </w:tbl>
    <w:p>
      <w:pPr>
        <w:spacing w:before="100" w:beforeAutospacing="1" w:after="100" w:afterAutospacing="1" w:line="440" w:lineRule="exact"/>
        <w:rPr>
          <w:rFonts w:ascii="FangSong_GB2312" w:eastAsia="FangSong_GB2312"/>
        </w:rPr>
      </w:pPr>
      <w:r>
        <w:rPr>
          <w:rFonts w:hint="eastAsia" w:ascii="FangSong_GB2312" w:eastAsia="FangSong_GB2312"/>
        </w:rPr>
        <w:t>日期：</w:t>
      </w:r>
    </w:p>
    <w:p>
      <w:pPr>
        <w:spacing w:before="100" w:beforeAutospacing="1" w:after="100" w:afterAutospacing="1" w:line="440" w:lineRule="exact"/>
        <w:rPr>
          <w:rFonts w:ascii="FangSong_GB2312" w:eastAsia="FangSong_GB2312"/>
        </w:rPr>
      </w:pPr>
      <w:r>
        <w:rPr>
          <w:rFonts w:hint="eastAsia" w:ascii="FangSong_GB2312" w:eastAsia="FangSong_GB2312"/>
        </w:rPr>
        <w:t>联系人:</w:t>
      </w:r>
    </w:p>
    <w:p>
      <w:pPr>
        <w:spacing w:before="100" w:beforeAutospacing="1" w:after="100" w:afterAutospacing="1" w:line="440" w:lineRule="exact"/>
        <w:rPr>
          <w:rFonts w:ascii="FangSong_GB2312" w:eastAsia="FangSong_GB2312"/>
        </w:rPr>
      </w:pPr>
      <w:r>
        <w:rPr>
          <w:rFonts w:hint="eastAsia" w:ascii="FangSong_GB2312" w:eastAsia="FangSong_GB2312"/>
        </w:rPr>
        <w:t>联系电话：</w:t>
      </w:r>
    </w:p>
    <w:sectPr>
      <w:footerReference r:id="rId3" w:type="default"/>
      <w:footerReference r:id="rId4" w:type="even"/>
      <w:pgSz w:w="11906" w:h="16838"/>
      <w:pgMar w:top="907" w:right="1021" w:bottom="907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2E"/>
    <w:rsid w:val="00003A5E"/>
    <w:rsid w:val="00003DCF"/>
    <w:rsid w:val="00005E59"/>
    <w:rsid w:val="000101A5"/>
    <w:rsid w:val="00010AA0"/>
    <w:rsid w:val="00010EC9"/>
    <w:rsid w:val="00011CFC"/>
    <w:rsid w:val="00011F52"/>
    <w:rsid w:val="00013653"/>
    <w:rsid w:val="00013E01"/>
    <w:rsid w:val="00014F38"/>
    <w:rsid w:val="0002366F"/>
    <w:rsid w:val="000279D8"/>
    <w:rsid w:val="00031FF8"/>
    <w:rsid w:val="00032673"/>
    <w:rsid w:val="00033152"/>
    <w:rsid w:val="0003418C"/>
    <w:rsid w:val="000363C2"/>
    <w:rsid w:val="000423F8"/>
    <w:rsid w:val="00042866"/>
    <w:rsid w:val="000431E6"/>
    <w:rsid w:val="0004345B"/>
    <w:rsid w:val="000435AC"/>
    <w:rsid w:val="00045EDE"/>
    <w:rsid w:val="000474D7"/>
    <w:rsid w:val="00047744"/>
    <w:rsid w:val="000511D4"/>
    <w:rsid w:val="000532B3"/>
    <w:rsid w:val="000548CE"/>
    <w:rsid w:val="00060C0C"/>
    <w:rsid w:val="000658D8"/>
    <w:rsid w:val="00073548"/>
    <w:rsid w:val="0008157E"/>
    <w:rsid w:val="000846AE"/>
    <w:rsid w:val="00084962"/>
    <w:rsid w:val="00086766"/>
    <w:rsid w:val="0009335D"/>
    <w:rsid w:val="000952D4"/>
    <w:rsid w:val="00095D6C"/>
    <w:rsid w:val="000970B2"/>
    <w:rsid w:val="000976D0"/>
    <w:rsid w:val="0009776C"/>
    <w:rsid w:val="000A0A04"/>
    <w:rsid w:val="000A799A"/>
    <w:rsid w:val="000B0F26"/>
    <w:rsid w:val="000B4074"/>
    <w:rsid w:val="000B429B"/>
    <w:rsid w:val="000B5546"/>
    <w:rsid w:val="000B7D4C"/>
    <w:rsid w:val="000C15F7"/>
    <w:rsid w:val="000C1699"/>
    <w:rsid w:val="000C1E6E"/>
    <w:rsid w:val="000C3380"/>
    <w:rsid w:val="000C6ADF"/>
    <w:rsid w:val="000C6D03"/>
    <w:rsid w:val="000D16D6"/>
    <w:rsid w:val="000D1E0F"/>
    <w:rsid w:val="000D53D4"/>
    <w:rsid w:val="000D7C1F"/>
    <w:rsid w:val="000E0D72"/>
    <w:rsid w:val="000E5993"/>
    <w:rsid w:val="000F3B1A"/>
    <w:rsid w:val="000F6CF2"/>
    <w:rsid w:val="001024BF"/>
    <w:rsid w:val="00112E9B"/>
    <w:rsid w:val="00112FED"/>
    <w:rsid w:val="00113192"/>
    <w:rsid w:val="00113C29"/>
    <w:rsid w:val="00114557"/>
    <w:rsid w:val="00114A25"/>
    <w:rsid w:val="00115998"/>
    <w:rsid w:val="00116E6A"/>
    <w:rsid w:val="00116EA5"/>
    <w:rsid w:val="00124DAA"/>
    <w:rsid w:val="00125752"/>
    <w:rsid w:val="00127CD8"/>
    <w:rsid w:val="0013371E"/>
    <w:rsid w:val="00134CA0"/>
    <w:rsid w:val="00137E24"/>
    <w:rsid w:val="0014029F"/>
    <w:rsid w:val="00142B60"/>
    <w:rsid w:val="0014432C"/>
    <w:rsid w:val="00145732"/>
    <w:rsid w:val="00146310"/>
    <w:rsid w:val="00147D29"/>
    <w:rsid w:val="00152559"/>
    <w:rsid w:val="0015547E"/>
    <w:rsid w:val="00156303"/>
    <w:rsid w:val="00160234"/>
    <w:rsid w:val="00160D4B"/>
    <w:rsid w:val="0016101D"/>
    <w:rsid w:val="00162093"/>
    <w:rsid w:val="001621AC"/>
    <w:rsid w:val="00163799"/>
    <w:rsid w:val="00165180"/>
    <w:rsid w:val="00170E24"/>
    <w:rsid w:val="00171819"/>
    <w:rsid w:val="00171A2C"/>
    <w:rsid w:val="0017204C"/>
    <w:rsid w:val="00173B8B"/>
    <w:rsid w:val="00174A09"/>
    <w:rsid w:val="0017537A"/>
    <w:rsid w:val="00176C05"/>
    <w:rsid w:val="00176E65"/>
    <w:rsid w:val="00176E6E"/>
    <w:rsid w:val="001809DC"/>
    <w:rsid w:val="001810D7"/>
    <w:rsid w:val="0018297A"/>
    <w:rsid w:val="0018300B"/>
    <w:rsid w:val="0018501B"/>
    <w:rsid w:val="0018644B"/>
    <w:rsid w:val="00186A5C"/>
    <w:rsid w:val="00193BC5"/>
    <w:rsid w:val="00194617"/>
    <w:rsid w:val="00194C4F"/>
    <w:rsid w:val="00197A02"/>
    <w:rsid w:val="001A3B4E"/>
    <w:rsid w:val="001A5427"/>
    <w:rsid w:val="001B07CB"/>
    <w:rsid w:val="001B5446"/>
    <w:rsid w:val="001B54A0"/>
    <w:rsid w:val="001B6A53"/>
    <w:rsid w:val="001B749D"/>
    <w:rsid w:val="001B7A53"/>
    <w:rsid w:val="001C617C"/>
    <w:rsid w:val="001C66E9"/>
    <w:rsid w:val="001D02E4"/>
    <w:rsid w:val="001D0FA5"/>
    <w:rsid w:val="001D313D"/>
    <w:rsid w:val="001D5318"/>
    <w:rsid w:val="001D626A"/>
    <w:rsid w:val="001E0899"/>
    <w:rsid w:val="001E1F7F"/>
    <w:rsid w:val="001E41C3"/>
    <w:rsid w:val="001E4E98"/>
    <w:rsid w:val="001E57FC"/>
    <w:rsid w:val="001E62BE"/>
    <w:rsid w:val="001F068B"/>
    <w:rsid w:val="001F1543"/>
    <w:rsid w:val="001F16D9"/>
    <w:rsid w:val="001F343E"/>
    <w:rsid w:val="001F344A"/>
    <w:rsid w:val="001F6892"/>
    <w:rsid w:val="001F7535"/>
    <w:rsid w:val="00200CD0"/>
    <w:rsid w:val="00203652"/>
    <w:rsid w:val="00207F0A"/>
    <w:rsid w:val="002110F7"/>
    <w:rsid w:val="0021544F"/>
    <w:rsid w:val="00215AAD"/>
    <w:rsid w:val="0022071E"/>
    <w:rsid w:val="0022104C"/>
    <w:rsid w:val="00225028"/>
    <w:rsid w:val="002365E8"/>
    <w:rsid w:val="0023736C"/>
    <w:rsid w:val="00237F73"/>
    <w:rsid w:val="00241F64"/>
    <w:rsid w:val="00242CC4"/>
    <w:rsid w:val="0024347E"/>
    <w:rsid w:val="00250971"/>
    <w:rsid w:val="00254519"/>
    <w:rsid w:val="002556E9"/>
    <w:rsid w:val="00261A9F"/>
    <w:rsid w:val="002648AB"/>
    <w:rsid w:val="002651A4"/>
    <w:rsid w:val="00266657"/>
    <w:rsid w:val="00267322"/>
    <w:rsid w:val="0026786E"/>
    <w:rsid w:val="00267F02"/>
    <w:rsid w:val="002717E6"/>
    <w:rsid w:val="00273C96"/>
    <w:rsid w:val="00273EB5"/>
    <w:rsid w:val="002744BE"/>
    <w:rsid w:val="00294444"/>
    <w:rsid w:val="00294BCE"/>
    <w:rsid w:val="00294E9C"/>
    <w:rsid w:val="002A0248"/>
    <w:rsid w:val="002A168B"/>
    <w:rsid w:val="002A200A"/>
    <w:rsid w:val="002A30B3"/>
    <w:rsid w:val="002A320E"/>
    <w:rsid w:val="002A4146"/>
    <w:rsid w:val="002B5FD3"/>
    <w:rsid w:val="002B616E"/>
    <w:rsid w:val="002C14E1"/>
    <w:rsid w:val="002C2383"/>
    <w:rsid w:val="002C3005"/>
    <w:rsid w:val="002C4C2A"/>
    <w:rsid w:val="002C7A1D"/>
    <w:rsid w:val="002D2239"/>
    <w:rsid w:val="002D3E82"/>
    <w:rsid w:val="002D5AD9"/>
    <w:rsid w:val="002D6B07"/>
    <w:rsid w:val="002D755E"/>
    <w:rsid w:val="002D786A"/>
    <w:rsid w:val="002E007C"/>
    <w:rsid w:val="002E0379"/>
    <w:rsid w:val="002E0FAB"/>
    <w:rsid w:val="002E31BC"/>
    <w:rsid w:val="002E668E"/>
    <w:rsid w:val="002F2E69"/>
    <w:rsid w:val="002F51B2"/>
    <w:rsid w:val="002F5512"/>
    <w:rsid w:val="002F7299"/>
    <w:rsid w:val="002F7741"/>
    <w:rsid w:val="002F7AF1"/>
    <w:rsid w:val="00300262"/>
    <w:rsid w:val="00300BEC"/>
    <w:rsid w:val="003014EB"/>
    <w:rsid w:val="0030194F"/>
    <w:rsid w:val="00303682"/>
    <w:rsid w:val="0030471D"/>
    <w:rsid w:val="00305C9E"/>
    <w:rsid w:val="00310571"/>
    <w:rsid w:val="00313C5B"/>
    <w:rsid w:val="00316F0B"/>
    <w:rsid w:val="00317AC2"/>
    <w:rsid w:val="00317C5B"/>
    <w:rsid w:val="00320072"/>
    <w:rsid w:val="00325714"/>
    <w:rsid w:val="00326B67"/>
    <w:rsid w:val="00327079"/>
    <w:rsid w:val="0032770C"/>
    <w:rsid w:val="00327FC9"/>
    <w:rsid w:val="003321DB"/>
    <w:rsid w:val="003332B9"/>
    <w:rsid w:val="00335D62"/>
    <w:rsid w:val="0033606A"/>
    <w:rsid w:val="00336271"/>
    <w:rsid w:val="003378AA"/>
    <w:rsid w:val="00337BF0"/>
    <w:rsid w:val="00340A8E"/>
    <w:rsid w:val="00340FFF"/>
    <w:rsid w:val="0034155B"/>
    <w:rsid w:val="00341800"/>
    <w:rsid w:val="00341C3C"/>
    <w:rsid w:val="003420AE"/>
    <w:rsid w:val="0034220A"/>
    <w:rsid w:val="003425B3"/>
    <w:rsid w:val="003433C9"/>
    <w:rsid w:val="00344643"/>
    <w:rsid w:val="003452EF"/>
    <w:rsid w:val="003453F9"/>
    <w:rsid w:val="003500E2"/>
    <w:rsid w:val="003504E1"/>
    <w:rsid w:val="00353D02"/>
    <w:rsid w:val="003541AF"/>
    <w:rsid w:val="003575AC"/>
    <w:rsid w:val="00357CA5"/>
    <w:rsid w:val="003611A3"/>
    <w:rsid w:val="003636A9"/>
    <w:rsid w:val="00363987"/>
    <w:rsid w:val="00365127"/>
    <w:rsid w:val="003652DF"/>
    <w:rsid w:val="00367A46"/>
    <w:rsid w:val="00367C71"/>
    <w:rsid w:val="00370647"/>
    <w:rsid w:val="00371333"/>
    <w:rsid w:val="00372137"/>
    <w:rsid w:val="003724B6"/>
    <w:rsid w:val="00373370"/>
    <w:rsid w:val="00374FAB"/>
    <w:rsid w:val="00375843"/>
    <w:rsid w:val="00376593"/>
    <w:rsid w:val="00376C21"/>
    <w:rsid w:val="0037712D"/>
    <w:rsid w:val="003772C1"/>
    <w:rsid w:val="00377FA0"/>
    <w:rsid w:val="00380CCF"/>
    <w:rsid w:val="00382C57"/>
    <w:rsid w:val="00382E01"/>
    <w:rsid w:val="00383CBE"/>
    <w:rsid w:val="0038764E"/>
    <w:rsid w:val="003907C8"/>
    <w:rsid w:val="00390B03"/>
    <w:rsid w:val="00391312"/>
    <w:rsid w:val="00392252"/>
    <w:rsid w:val="0039324D"/>
    <w:rsid w:val="00397A83"/>
    <w:rsid w:val="003A1600"/>
    <w:rsid w:val="003A28ED"/>
    <w:rsid w:val="003B0A4A"/>
    <w:rsid w:val="003B1903"/>
    <w:rsid w:val="003B1A9B"/>
    <w:rsid w:val="003B1C28"/>
    <w:rsid w:val="003B49E9"/>
    <w:rsid w:val="003B7300"/>
    <w:rsid w:val="003C07FE"/>
    <w:rsid w:val="003C175B"/>
    <w:rsid w:val="003C37A4"/>
    <w:rsid w:val="003C37F1"/>
    <w:rsid w:val="003C7030"/>
    <w:rsid w:val="003D1CF7"/>
    <w:rsid w:val="003D3EA3"/>
    <w:rsid w:val="003D50CA"/>
    <w:rsid w:val="003D5E7B"/>
    <w:rsid w:val="003D62F2"/>
    <w:rsid w:val="003D6A44"/>
    <w:rsid w:val="003D7BBD"/>
    <w:rsid w:val="003E032E"/>
    <w:rsid w:val="003E42C2"/>
    <w:rsid w:val="003E6BA6"/>
    <w:rsid w:val="003E7B09"/>
    <w:rsid w:val="003E7D49"/>
    <w:rsid w:val="003F03D4"/>
    <w:rsid w:val="003F0D44"/>
    <w:rsid w:val="003F120D"/>
    <w:rsid w:val="003F28AA"/>
    <w:rsid w:val="003F5973"/>
    <w:rsid w:val="003F6170"/>
    <w:rsid w:val="00400349"/>
    <w:rsid w:val="00400780"/>
    <w:rsid w:val="00400953"/>
    <w:rsid w:val="004013D0"/>
    <w:rsid w:val="00401B93"/>
    <w:rsid w:val="004022E7"/>
    <w:rsid w:val="00402618"/>
    <w:rsid w:val="00402C5E"/>
    <w:rsid w:val="0040343B"/>
    <w:rsid w:val="0040371C"/>
    <w:rsid w:val="004047E0"/>
    <w:rsid w:val="0040513E"/>
    <w:rsid w:val="00405F7B"/>
    <w:rsid w:val="00407B87"/>
    <w:rsid w:val="00407CAB"/>
    <w:rsid w:val="00417DB7"/>
    <w:rsid w:val="00417E00"/>
    <w:rsid w:val="00420B52"/>
    <w:rsid w:val="00420C54"/>
    <w:rsid w:val="00421A53"/>
    <w:rsid w:val="00421F85"/>
    <w:rsid w:val="004221CA"/>
    <w:rsid w:val="0042345B"/>
    <w:rsid w:val="00424142"/>
    <w:rsid w:val="0042552A"/>
    <w:rsid w:val="00426FC2"/>
    <w:rsid w:val="00433A0C"/>
    <w:rsid w:val="00434145"/>
    <w:rsid w:val="00435347"/>
    <w:rsid w:val="00436B9D"/>
    <w:rsid w:val="00436CCA"/>
    <w:rsid w:val="00437088"/>
    <w:rsid w:val="004410A9"/>
    <w:rsid w:val="0044130A"/>
    <w:rsid w:val="00442A11"/>
    <w:rsid w:val="00446260"/>
    <w:rsid w:val="00446309"/>
    <w:rsid w:val="00446657"/>
    <w:rsid w:val="00447E1A"/>
    <w:rsid w:val="00452944"/>
    <w:rsid w:val="004540B6"/>
    <w:rsid w:val="00457B1A"/>
    <w:rsid w:val="00457EC0"/>
    <w:rsid w:val="00460742"/>
    <w:rsid w:val="00460877"/>
    <w:rsid w:val="00460AC3"/>
    <w:rsid w:val="00461828"/>
    <w:rsid w:val="004623B2"/>
    <w:rsid w:val="00462E15"/>
    <w:rsid w:val="00464737"/>
    <w:rsid w:val="00464942"/>
    <w:rsid w:val="004667B8"/>
    <w:rsid w:val="00466A7A"/>
    <w:rsid w:val="0046780A"/>
    <w:rsid w:val="00475A24"/>
    <w:rsid w:val="0048235D"/>
    <w:rsid w:val="004825B4"/>
    <w:rsid w:val="00482A4F"/>
    <w:rsid w:val="00483D4C"/>
    <w:rsid w:val="00484A29"/>
    <w:rsid w:val="00486B14"/>
    <w:rsid w:val="0049076E"/>
    <w:rsid w:val="0049323D"/>
    <w:rsid w:val="00493245"/>
    <w:rsid w:val="004947F8"/>
    <w:rsid w:val="00494847"/>
    <w:rsid w:val="00495CCE"/>
    <w:rsid w:val="004962BB"/>
    <w:rsid w:val="00497481"/>
    <w:rsid w:val="004A3D87"/>
    <w:rsid w:val="004A3EEE"/>
    <w:rsid w:val="004A4572"/>
    <w:rsid w:val="004A55F2"/>
    <w:rsid w:val="004B1828"/>
    <w:rsid w:val="004B282D"/>
    <w:rsid w:val="004B4558"/>
    <w:rsid w:val="004B4EC7"/>
    <w:rsid w:val="004B5C6C"/>
    <w:rsid w:val="004C03E8"/>
    <w:rsid w:val="004C25C2"/>
    <w:rsid w:val="004C39AC"/>
    <w:rsid w:val="004C4F34"/>
    <w:rsid w:val="004C6376"/>
    <w:rsid w:val="004D10E2"/>
    <w:rsid w:val="004D376B"/>
    <w:rsid w:val="004D5B2B"/>
    <w:rsid w:val="004D750B"/>
    <w:rsid w:val="004D7D71"/>
    <w:rsid w:val="004E5FE7"/>
    <w:rsid w:val="004F4CA4"/>
    <w:rsid w:val="004F522B"/>
    <w:rsid w:val="004F5500"/>
    <w:rsid w:val="004F5639"/>
    <w:rsid w:val="004F61BF"/>
    <w:rsid w:val="004F730C"/>
    <w:rsid w:val="00500370"/>
    <w:rsid w:val="0050133C"/>
    <w:rsid w:val="00504226"/>
    <w:rsid w:val="005046F9"/>
    <w:rsid w:val="00504AA5"/>
    <w:rsid w:val="00505662"/>
    <w:rsid w:val="00506A35"/>
    <w:rsid w:val="00510B63"/>
    <w:rsid w:val="00511CD7"/>
    <w:rsid w:val="0051252C"/>
    <w:rsid w:val="00516341"/>
    <w:rsid w:val="005221BE"/>
    <w:rsid w:val="005239E4"/>
    <w:rsid w:val="00523DB9"/>
    <w:rsid w:val="005254AA"/>
    <w:rsid w:val="0052584F"/>
    <w:rsid w:val="00525C6F"/>
    <w:rsid w:val="0052692A"/>
    <w:rsid w:val="00527048"/>
    <w:rsid w:val="00527563"/>
    <w:rsid w:val="00530C6D"/>
    <w:rsid w:val="0053242A"/>
    <w:rsid w:val="0053320A"/>
    <w:rsid w:val="00533568"/>
    <w:rsid w:val="00541627"/>
    <w:rsid w:val="005423E4"/>
    <w:rsid w:val="005425D4"/>
    <w:rsid w:val="00542CA8"/>
    <w:rsid w:val="00545517"/>
    <w:rsid w:val="00547EC9"/>
    <w:rsid w:val="00550FC3"/>
    <w:rsid w:val="00551979"/>
    <w:rsid w:val="00551D5F"/>
    <w:rsid w:val="00552B02"/>
    <w:rsid w:val="0055520D"/>
    <w:rsid w:val="00555E2A"/>
    <w:rsid w:val="00555F03"/>
    <w:rsid w:val="00556932"/>
    <w:rsid w:val="00560E77"/>
    <w:rsid w:val="00561B8A"/>
    <w:rsid w:val="00562231"/>
    <w:rsid w:val="00563122"/>
    <w:rsid w:val="00563B73"/>
    <w:rsid w:val="005645CD"/>
    <w:rsid w:val="005663CA"/>
    <w:rsid w:val="00573002"/>
    <w:rsid w:val="0057457C"/>
    <w:rsid w:val="00574682"/>
    <w:rsid w:val="00574894"/>
    <w:rsid w:val="00575BA5"/>
    <w:rsid w:val="00577064"/>
    <w:rsid w:val="00581D81"/>
    <w:rsid w:val="00583169"/>
    <w:rsid w:val="0058544E"/>
    <w:rsid w:val="00586310"/>
    <w:rsid w:val="00590909"/>
    <w:rsid w:val="005919A1"/>
    <w:rsid w:val="00592977"/>
    <w:rsid w:val="00593D11"/>
    <w:rsid w:val="00594D39"/>
    <w:rsid w:val="0059612C"/>
    <w:rsid w:val="005962B6"/>
    <w:rsid w:val="00597D6E"/>
    <w:rsid w:val="005A0EC0"/>
    <w:rsid w:val="005A5EE6"/>
    <w:rsid w:val="005A6325"/>
    <w:rsid w:val="005A7747"/>
    <w:rsid w:val="005B1972"/>
    <w:rsid w:val="005B43DF"/>
    <w:rsid w:val="005B7B72"/>
    <w:rsid w:val="005D0211"/>
    <w:rsid w:val="005D0DC2"/>
    <w:rsid w:val="005D1802"/>
    <w:rsid w:val="005D4612"/>
    <w:rsid w:val="005D4AFF"/>
    <w:rsid w:val="005D55E2"/>
    <w:rsid w:val="005E04FC"/>
    <w:rsid w:val="005E1074"/>
    <w:rsid w:val="005E2F31"/>
    <w:rsid w:val="005F0458"/>
    <w:rsid w:val="005F22E7"/>
    <w:rsid w:val="005F665F"/>
    <w:rsid w:val="005F7A27"/>
    <w:rsid w:val="00600691"/>
    <w:rsid w:val="006008FE"/>
    <w:rsid w:val="00600E8D"/>
    <w:rsid w:val="00604F22"/>
    <w:rsid w:val="0060553A"/>
    <w:rsid w:val="00607CBD"/>
    <w:rsid w:val="00610840"/>
    <w:rsid w:val="00614889"/>
    <w:rsid w:val="00614EEA"/>
    <w:rsid w:val="0061580B"/>
    <w:rsid w:val="00615F2C"/>
    <w:rsid w:val="0062038C"/>
    <w:rsid w:val="006209CD"/>
    <w:rsid w:val="00621297"/>
    <w:rsid w:val="006217DE"/>
    <w:rsid w:val="00622B2A"/>
    <w:rsid w:val="00630F2A"/>
    <w:rsid w:val="00634508"/>
    <w:rsid w:val="00635C15"/>
    <w:rsid w:val="00635F3A"/>
    <w:rsid w:val="006369A0"/>
    <w:rsid w:val="00640543"/>
    <w:rsid w:val="00641855"/>
    <w:rsid w:val="00641F73"/>
    <w:rsid w:val="00646B3F"/>
    <w:rsid w:val="006479F6"/>
    <w:rsid w:val="006505D0"/>
    <w:rsid w:val="00653B41"/>
    <w:rsid w:val="00655E87"/>
    <w:rsid w:val="00656706"/>
    <w:rsid w:val="0066077D"/>
    <w:rsid w:val="0066150F"/>
    <w:rsid w:val="006621A7"/>
    <w:rsid w:val="00667BAE"/>
    <w:rsid w:val="00667D4A"/>
    <w:rsid w:val="006706AF"/>
    <w:rsid w:val="0067075C"/>
    <w:rsid w:val="00672750"/>
    <w:rsid w:val="00672F4C"/>
    <w:rsid w:val="006735AB"/>
    <w:rsid w:val="00676432"/>
    <w:rsid w:val="006764B2"/>
    <w:rsid w:val="0068198E"/>
    <w:rsid w:val="00684A29"/>
    <w:rsid w:val="00684E16"/>
    <w:rsid w:val="0068717C"/>
    <w:rsid w:val="006902DE"/>
    <w:rsid w:val="00690CC8"/>
    <w:rsid w:val="00690F1E"/>
    <w:rsid w:val="00692A2C"/>
    <w:rsid w:val="00693490"/>
    <w:rsid w:val="00693786"/>
    <w:rsid w:val="00693E1B"/>
    <w:rsid w:val="006972C6"/>
    <w:rsid w:val="0069792B"/>
    <w:rsid w:val="006A072E"/>
    <w:rsid w:val="006A46FE"/>
    <w:rsid w:val="006A55D9"/>
    <w:rsid w:val="006A7324"/>
    <w:rsid w:val="006B00CB"/>
    <w:rsid w:val="006B01AF"/>
    <w:rsid w:val="006B01EC"/>
    <w:rsid w:val="006B160B"/>
    <w:rsid w:val="006B1C69"/>
    <w:rsid w:val="006B20CF"/>
    <w:rsid w:val="006B2CD8"/>
    <w:rsid w:val="006B2E68"/>
    <w:rsid w:val="006B3524"/>
    <w:rsid w:val="006B3B13"/>
    <w:rsid w:val="006B5BAE"/>
    <w:rsid w:val="006B5C45"/>
    <w:rsid w:val="006B757F"/>
    <w:rsid w:val="006B7EEB"/>
    <w:rsid w:val="006C151A"/>
    <w:rsid w:val="006C2159"/>
    <w:rsid w:val="006C246C"/>
    <w:rsid w:val="006C38B9"/>
    <w:rsid w:val="006C3AFE"/>
    <w:rsid w:val="006C6337"/>
    <w:rsid w:val="006C7ED2"/>
    <w:rsid w:val="006D0C62"/>
    <w:rsid w:val="006D32A8"/>
    <w:rsid w:val="006D67B5"/>
    <w:rsid w:val="006E0530"/>
    <w:rsid w:val="006E1077"/>
    <w:rsid w:val="006E1412"/>
    <w:rsid w:val="006E1560"/>
    <w:rsid w:val="006E5697"/>
    <w:rsid w:val="006F137C"/>
    <w:rsid w:val="006F2202"/>
    <w:rsid w:val="006F6C00"/>
    <w:rsid w:val="006F7765"/>
    <w:rsid w:val="006F79C9"/>
    <w:rsid w:val="007010FC"/>
    <w:rsid w:val="00702A68"/>
    <w:rsid w:val="00702F10"/>
    <w:rsid w:val="00704FE6"/>
    <w:rsid w:val="00705110"/>
    <w:rsid w:val="0070511F"/>
    <w:rsid w:val="0070519E"/>
    <w:rsid w:val="007123D4"/>
    <w:rsid w:val="007138E2"/>
    <w:rsid w:val="0071424E"/>
    <w:rsid w:val="0071621F"/>
    <w:rsid w:val="007218CA"/>
    <w:rsid w:val="00724BA4"/>
    <w:rsid w:val="0072653C"/>
    <w:rsid w:val="00726731"/>
    <w:rsid w:val="00726DE1"/>
    <w:rsid w:val="00732B47"/>
    <w:rsid w:val="00732C16"/>
    <w:rsid w:val="00733AF1"/>
    <w:rsid w:val="0073577D"/>
    <w:rsid w:val="00736AA6"/>
    <w:rsid w:val="0074070E"/>
    <w:rsid w:val="00741740"/>
    <w:rsid w:val="00743992"/>
    <w:rsid w:val="00743E14"/>
    <w:rsid w:val="00745072"/>
    <w:rsid w:val="0074520B"/>
    <w:rsid w:val="00750219"/>
    <w:rsid w:val="00751B46"/>
    <w:rsid w:val="00752316"/>
    <w:rsid w:val="007549B2"/>
    <w:rsid w:val="007553ED"/>
    <w:rsid w:val="00760760"/>
    <w:rsid w:val="007632B6"/>
    <w:rsid w:val="00763974"/>
    <w:rsid w:val="00766AA3"/>
    <w:rsid w:val="0077238A"/>
    <w:rsid w:val="00772BD5"/>
    <w:rsid w:val="007753E8"/>
    <w:rsid w:val="00780B3B"/>
    <w:rsid w:val="00780C3C"/>
    <w:rsid w:val="00783C21"/>
    <w:rsid w:val="00783E89"/>
    <w:rsid w:val="0078419E"/>
    <w:rsid w:val="00786279"/>
    <w:rsid w:val="00787856"/>
    <w:rsid w:val="007924B4"/>
    <w:rsid w:val="007945CE"/>
    <w:rsid w:val="00795276"/>
    <w:rsid w:val="007A1DD1"/>
    <w:rsid w:val="007A2913"/>
    <w:rsid w:val="007B17FF"/>
    <w:rsid w:val="007B2594"/>
    <w:rsid w:val="007B31BB"/>
    <w:rsid w:val="007B49F1"/>
    <w:rsid w:val="007B61F6"/>
    <w:rsid w:val="007B63D8"/>
    <w:rsid w:val="007B7EBB"/>
    <w:rsid w:val="007C1183"/>
    <w:rsid w:val="007D0691"/>
    <w:rsid w:val="007D2EB8"/>
    <w:rsid w:val="007D408E"/>
    <w:rsid w:val="007D7208"/>
    <w:rsid w:val="007E1CFF"/>
    <w:rsid w:val="007E6FD9"/>
    <w:rsid w:val="007E77E8"/>
    <w:rsid w:val="007E780D"/>
    <w:rsid w:val="007F27A5"/>
    <w:rsid w:val="007F2D9B"/>
    <w:rsid w:val="007F2F27"/>
    <w:rsid w:val="007F376C"/>
    <w:rsid w:val="007F3887"/>
    <w:rsid w:val="007F47EE"/>
    <w:rsid w:val="007F535C"/>
    <w:rsid w:val="007F5CB6"/>
    <w:rsid w:val="007F63D4"/>
    <w:rsid w:val="007F6618"/>
    <w:rsid w:val="00803216"/>
    <w:rsid w:val="008120DA"/>
    <w:rsid w:val="00813C67"/>
    <w:rsid w:val="00815098"/>
    <w:rsid w:val="0081684D"/>
    <w:rsid w:val="0082099C"/>
    <w:rsid w:val="00820F5D"/>
    <w:rsid w:val="0082107B"/>
    <w:rsid w:val="008213C0"/>
    <w:rsid w:val="00823674"/>
    <w:rsid w:val="00823905"/>
    <w:rsid w:val="00825329"/>
    <w:rsid w:val="0082714E"/>
    <w:rsid w:val="008272CC"/>
    <w:rsid w:val="00827C93"/>
    <w:rsid w:val="00831D2F"/>
    <w:rsid w:val="008320D3"/>
    <w:rsid w:val="00833DDE"/>
    <w:rsid w:val="00837DF9"/>
    <w:rsid w:val="00841568"/>
    <w:rsid w:val="0084372E"/>
    <w:rsid w:val="00845487"/>
    <w:rsid w:val="00851F70"/>
    <w:rsid w:val="008553BA"/>
    <w:rsid w:val="008573FA"/>
    <w:rsid w:val="00860199"/>
    <w:rsid w:val="008608D7"/>
    <w:rsid w:val="008624E8"/>
    <w:rsid w:val="00862CBA"/>
    <w:rsid w:val="00863886"/>
    <w:rsid w:val="00864A11"/>
    <w:rsid w:val="00870200"/>
    <w:rsid w:val="00873C06"/>
    <w:rsid w:val="00881519"/>
    <w:rsid w:val="008817A2"/>
    <w:rsid w:val="00881F40"/>
    <w:rsid w:val="00882336"/>
    <w:rsid w:val="00883E56"/>
    <w:rsid w:val="00890D48"/>
    <w:rsid w:val="008919ED"/>
    <w:rsid w:val="0089277F"/>
    <w:rsid w:val="008934A7"/>
    <w:rsid w:val="00893B47"/>
    <w:rsid w:val="008943B6"/>
    <w:rsid w:val="00897655"/>
    <w:rsid w:val="00897C79"/>
    <w:rsid w:val="008A01C2"/>
    <w:rsid w:val="008A543C"/>
    <w:rsid w:val="008A56CA"/>
    <w:rsid w:val="008B05C9"/>
    <w:rsid w:val="008B3B68"/>
    <w:rsid w:val="008B4290"/>
    <w:rsid w:val="008B4A60"/>
    <w:rsid w:val="008B5EFF"/>
    <w:rsid w:val="008B6B87"/>
    <w:rsid w:val="008B7418"/>
    <w:rsid w:val="008C1961"/>
    <w:rsid w:val="008C1E21"/>
    <w:rsid w:val="008C479D"/>
    <w:rsid w:val="008C4D32"/>
    <w:rsid w:val="008C5DE7"/>
    <w:rsid w:val="008C61F6"/>
    <w:rsid w:val="008C7881"/>
    <w:rsid w:val="008D0587"/>
    <w:rsid w:val="008D0FFC"/>
    <w:rsid w:val="008D3D32"/>
    <w:rsid w:val="008D54C0"/>
    <w:rsid w:val="008D7EE7"/>
    <w:rsid w:val="008E1C5B"/>
    <w:rsid w:val="008E635A"/>
    <w:rsid w:val="008E6FCA"/>
    <w:rsid w:val="008E74B8"/>
    <w:rsid w:val="008E79C5"/>
    <w:rsid w:val="008F0183"/>
    <w:rsid w:val="008F14A9"/>
    <w:rsid w:val="008F2423"/>
    <w:rsid w:val="008F339F"/>
    <w:rsid w:val="008F3864"/>
    <w:rsid w:val="008F3F58"/>
    <w:rsid w:val="008F4744"/>
    <w:rsid w:val="008F7E1E"/>
    <w:rsid w:val="00904A60"/>
    <w:rsid w:val="0090747E"/>
    <w:rsid w:val="009075AE"/>
    <w:rsid w:val="00907C2E"/>
    <w:rsid w:val="00910744"/>
    <w:rsid w:val="00911BE5"/>
    <w:rsid w:val="00912075"/>
    <w:rsid w:val="00912450"/>
    <w:rsid w:val="00915548"/>
    <w:rsid w:val="00920361"/>
    <w:rsid w:val="00924171"/>
    <w:rsid w:val="0092545C"/>
    <w:rsid w:val="00927C9A"/>
    <w:rsid w:val="009353CA"/>
    <w:rsid w:val="00935B7F"/>
    <w:rsid w:val="00936C0B"/>
    <w:rsid w:val="00940E22"/>
    <w:rsid w:val="00944A9B"/>
    <w:rsid w:val="00946DBB"/>
    <w:rsid w:val="009509A0"/>
    <w:rsid w:val="00951270"/>
    <w:rsid w:val="00951527"/>
    <w:rsid w:val="00951E51"/>
    <w:rsid w:val="00952050"/>
    <w:rsid w:val="00952D34"/>
    <w:rsid w:val="00954AA6"/>
    <w:rsid w:val="00955834"/>
    <w:rsid w:val="00960068"/>
    <w:rsid w:val="00960102"/>
    <w:rsid w:val="00960C4E"/>
    <w:rsid w:val="00961797"/>
    <w:rsid w:val="00962013"/>
    <w:rsid w:val="00967A09"/>
    <w:rsid w:val="009700C1"/>
    <w:rsid w:val="00970678"/>
    <w:rsid w:val="00972389"/>
    <w:rsid w:val="00972D02"/>
    <w:rsid w:val="009731ED"/>
    <w:rsid w:val="00973344"/>
    <w:rsid w:val="0097397D"/>
    <w:rsid w:val="009758AB"/>
    <w:rsid w:val="00975C55"/>
    <w:rsid w:val="0098025F"/>
    <w:rsid w:val="009807A4"/>
    <w:rsid w:val="009808D5"/>
    <w:rsid w:val="00980F73"/>
    <w:rsid w:val="00982BC1"/>
    <w:rsid w:val="009836F9"/>
    <w:rsid w:val="00983D9C"/>
    <w:rsid w:val="0098652E"/>
    <w:rsid w:val="009871E1"/>
    <w:rsid w:val="00990A12"/>
    <w:rsid w:val="0099143D"/>
    <w:rsid w:val="0099263D"/>
    <w:rsid w:val="00993411"/>
    <w:rsid w:val="009965A0"/>
    <w:rsid w:val="00996F38"/>
    <w:rsid w:val="00997496"/>
    <w:rsid w:val="009A0692"/>
    <w:rsid w:val="009A3E76"/>
    <w:rsid w:val="009A7EDB"/>
    <w:rsid w:val="009B0386"/>
    <w:rsid w:val="009B63C7"/>
    <w:rsid w:val="009B656E"/>
    <w:rsid w:val="009B6FCF"/>
    <w:rsid w:val="009B7C1E"/>
    <w:rsid w:val="009C2BD0"/>
    <w:rsid w:val="009C5639"/>
    <w:rsid w:val="009C5DE9"/>
    <w:rsid w:val="009C614F"/>
    <w:rsid w:val="009C676A"/>
    <w:rsid w:val="009D0F0C"/>
    <w:rsid w:val="009D6CCE"/>
    <w:rsid w:val="009D710C"/>
    <w:rsid w:val="009D794A"/>
    <w:rsid w:val="009D7CDE"/>
    <w:rsid w:val="009D7F42"/>
    <w:rsid w:val="009E2EA8"/>
    <w:rsid w:val="009E47C2"/>
    <w:rsid w:val="009E5F65"/>
    <w:rsid w:val="009E67D7"/>
    <w:rsid w:val="009E7E65"/>
    <w:rsid w:val="009F0E66"/>
    <w:rsid w:val="009F14A1"/>
    <w:rsid w:val="009F1861"/>
    <w:rsid w:val="009F3B6B"/>
    <w:rsid w:val="009F4671"/>
    <w:rsid w:val="009F50D4"/>
    <w:rsid w:val="00A01541"/>
    <w:rsid w:val="00A01DEA"/>
    <w:rsid w:val="00A0363D"/>
    <w:rsid w:val="00A0422B"/>
    <w:rsid w:val="00A0610F"/>
    <w:rsid w:val="00A06C8F"/>
    <w:rsid w:val="00A06E4C"/>
    <w:rsid w:val="00A07C05"/>
    <w:rsid w:val="00A10D4A"/>
    <w:rsid w:val="00A116D4"/>
    <w:rsid w:val="00A120EF"/>
    <w:rsid w:val="00A13988"/>
    <w:rsid w:val="00A13A3D"/>
    <w:rsid w:val="00A201AD"/>
    <w:rsid w:val="00A23173"/>
    <w:rsid w:val="00A2664A"/>
    <w:rsid w:val="00A31252"/>
    <w:rsid w:val="00A37514"/>
    <w:rsid w:val="00A4107D"/>
    <w:rsid w:val="00A43E0E"/>
    <w:rsid w:val="00A449DB"/>
    <w:rsid w:val="00A456E2"/>
    <w:rsid w:val="00A458CE"/>
    <w:rsid w:val="00A47359"/>
    <w:rsid w:val="00A502DF"/>
    <w:rsid w:val="00A5264D"/>
    <w:rsid w:val="00A547D8"/>
    <w:rsid w:val="00A5483F"/>
    <w:rsid w:val="00A612C0"/>
    <w:rsid w:val="00A62853"/>
    <w:rsid w:val="00A62ECF"/>
    <w:rsid w:val="00A64EF5"/>
    <w:rsid w:val="00A651AA"/>
    <w:rsid w:val="00A6791D"/>
    <w:rsid w:val="00A715A6"/>
    <w:rsid w:val="00A7242A"/>
    <w:rsid w:val="00A734E2"/>
    <w:rsid w:val="00A75EB4"/>
    <w:rsid w:val="00A76699"/>
    <w:rsid w:val="00A81741"/>
    <w:rsid w:val="00A87343"/>
    <w:rsid w:val="00A87D9A"/>
    <w:rsid w:val="00A91079"/>
    <w:rsid w:val="00A92A5E"/>
    <w:rsid w:val="00A93BE5"/>
    <w:rsid w:val="00A9499C"/>
    <w:rsid w:val="00A94CAD"/>
    <w:rsid w:val="00A9635E"/>
    <w:rsid w:val="00AA2CE1"/>
    <w:rsid w:val="00AA2D2F"/>
    <w:rsid w:val="00AA45BE"/>
    <w:rsid w:val="00AA6C52"/>
    <w:rsid w:val="00AA7C68"/>
    <w:rsid w:val="00AB004B"/>
    <w:rsid w:val="00AB2D36"/>
    <w:rsid w:val="00AB2E87"/>
    <w:rsid w:val="00AB46C3"/>
    <w:rsid w:val="00AB4A1A"/>
    <w:rsid w:val="00AB4B50"/>
    <w:rsid w:val="00AB53FA"/>
    <w:rsid w:val="00AB610A"/>
    <w:rsid w:val="00AC4F7C"/>
    <w:rsid w:val="00AC4FC6"/>
    <w:rsid w:val="00AC5081"/>
    <w:rsid w:val="00AC5AB5"/>
    <w:rsid w:val="00AD10FF"/>
    <w:rsid w:val="00AD1987"/>
    <w:rsid w:val="00AD4BDB"/>
    <w:rsid w:val="00AD5010"/>
    <w:rsid w:val="00AD5C81"/>
    <w:rsid w:val="00AE393D"/>
    <w:rsid w:val="00AE5F63"/>
    <w:rsid w:val="00AE6D3B"/>
    <w:rsid w:val="00AE7686"/>
    <w:rsid w:val="00AE76B8"/>
    <w:rsid w:val="00AF0743"/>
    <w:rsid w:val="00AF0D59"/>
    <w:rsid w:val="00AF1343"/>
    <w:rsid w:val="00AF17CC"/>
    <w:rsid w:val="00AF233C"/>
    <w:rsid w:val="00AF32C6"/>
    <w:rsid w:val="00AF34D9"/>
    <w:rsid w:val="00AF40E9"/>
    <w:rsid w:val="00AF574F"/>
    <w:rsid w:val="00B019D0"/>
    <w:rsid w:val="00B024AC"/>
    <w:rsid w:val="00B02560"/>
    <w:rsid w:val="00B03675"/>
    <w:rsid w:val="00B05777"/>
    <w:rsid w:val="00B0691E"/>
    <w:rsid w:val="00B07AA4"/>
    <w:rsid w:val="00B10DC3"/>
    <w:rsid w:val="00B11DDA"/>
    <w:rsid w:val="00B1425A"/>
    <w:rsid w:val="00B16675"/>
    <w:rsid w:val="00B2054B"/>
    <w:rsid w:val="00B21797"/>
    <w:rsid w:val="00B2411D"/>
    <w:rsid w:val="00B2640B"/>
    <w:rsid w:val="00B3036B"/>
    <w:rsid w:val="00B31E54"/>
    <w:rsid w:val="00B34C7D"/>
    <w:rsid w:val="00B36445"/>
    <w:rsid w:val="00B36DC4"/>
    <w:rsid w:val="00B3748E"/>
    <w:rsid w:val="00B37B80"/>
    <w:rsid w:val="00B400F1"/>
    <w:rsid w:val="00B414F0"/>
    <w:rsid w:val="00B42022"/>
    <w:rsid w:val="00B428FD"/>
    <w:rsid w:val="00B4335F"/>
    <w:rsid w:val="00B4625E"/>
    <w:rsid w:val="00B4729C"/>
    <w:rsid w:val="00B52375"/>
    <w:rsid w:val="00B5357A"/>
    <w:rsid w:val="00B55D52"/>
    <w:rsid w:val="00B6250F"/>
    <w:rsid w:val="00B63756"/>
    <w:rsid w:val="00B6548B"/>
    <w:rsid w:val="00B659A2"/>
    <w:rsid w:val="00B65CB4"/>
    <w:rsid w:val="00B70DCB"/>
    <w:rsid w:val="00B72341"/>
    <w:rsid w:val="00B732B4"/>
    <w:rsid w:val="00B73360"/>
    <w:rsid w:val="00B76754"/>
    <w:rsid w:val="00B84B40"/>
    <w:rsid w:val="00B915E5"/>
    <w:rsid w:val="00B9358A"/>
    <w:rsid w:val="00B94441"/>
    <w:rsid w:val="00B952A3"/>
    <w:rsid w:val="00B95E8D"/>
    <w:rsid w:val="00B96B15"/>
    <w:rsid w:val="00B9796A"/>
    <w:rsid w:val="00BA02C4"/>
    <w:rsid w:val="00BA068C"/>
    <w:rsid w:val="00BA24DA"/>
    <w:rsid w:val="00BA5D5D"/>
    <w:rsid w:val="00BA73C2"/>
    <w:rsid w:val="00BB17B1"/>
    <w:rsid w:val="00BB2665"/>
    <w:rsid w:val="00BB3F84"/>
    <w:rsid w:val="00BB497B"/>
    <w:rsid w:val="00BC1FB3"/>
    <w:rsid w:val="00BC299C"/>
    <w:rsid w:val="00BC3090"/>
    <w:rsid w:val="00BC3F84"/>
    <w:rsid w:val="00BC4558"/>
    <w:rsid w:val="00BC5C13"/>
    <w:rsid w:val="00BC7157"/>
    <w:rsid w:val="00BC75A2"/>
    <w:rsid w:val="00BC7E8A"/>
    <w:rsid w:val="00BD0BEA"/>
    <w:rsid w:val="00BD2C83"/>
    <w:rsid w:val="00BD3EEB"/>
    <w:rsid w:val="00BD45E3"/>
    <w:rsid w:val="00BE0FEA"/>
    <w:rsid w:val="00BE2BD2"/>
    <w:rsid w:val="00BE2ED2"/>
    <w:rsid w:val="00BE3AB3"/>
    <w:rsid w:val="00BE4C1A"/>
    <w:rsid w:val="00BE77AA"/>
    <w:rsid w:val="00BF16F9"/>
    <w:rsid w:val="00BF3F33"/>
    <w:rsid w:val="00BF51F7"/>
    <w:rsid w:val="00BF65E6"/>
    <w:rsid w:val="00C01660"/>
    <w:rsid w:val="00C02860"/>
    <w:rsid w:val="00C0384A"/>
    <w:rsid w:val="00C05689"/>
    <w:rsid w:val="00C06370"/>
    <w:rsid w:val="00C0696B"/>
    <w:rsid w:val="00C10679"/>
    <w:rsid w:val="00C12134"/>
    <w:rsid w:val="00C13F34"/>
    <w:rsid w:val="00C2074C"/>
    <w:rsid w:val="00C21881"/>
    <w:rsid w:val="00C21A7B"/>
    <w:rsid w:val="00C2379E"/>
    <w:rsid w:val="00C2601F"/>
    <w:rsid w:val="00C27493"/>
    <w:rsid w:val="00C274E4"/>
    <w:rsid w:val="00C27BBA"/>
    <w:rsid w:val="00C27C67"/>
    <w:rsid w:val="00C30C99"/>
    <w:rsid w:val="00C329B9"/>
    <w:rsid w:val="00C32F2D"/>
    <w:rsid w:val="00C33DC0"/>
    <w:rsid w:val="00C33EF4"/>
    <w:rsid w:val="00C34D10"/>
    <w:rsid w:val="00C34F6D"/>
    <w:rsid w:val="00C356E6"/>
    <w:rsid w:val="00C3749B"/>
    <w:rsid w:val="00C40576"/>
    <w:rsid w:val="00C40806"/>
    <w:rsid w:val="00C42977"/>
    <w:rsid w:val="00C42F6C"/>
    <w:rsid w:val="00C43205"/>
    <w:rsid w:val="00C43B94"/>
    <w:rsid w:val="00C4493A"/>
    <w:rsid w:val="00C47D62"/>
    <w:rsid w:val="00C55650"/>
    <w:rsid w:val="00C565FA"/>
    <w:rsid w:val="00C568B1"/>
    <w:rsid w:val="00C62373"/>
    <w:rsid w:val="00C62691"/>
    <w:rsid w:val="00C639C7"/>
    <w:rsid w:val="00C63DDC"/>
    <w:rsid w:val="00C64033"/>
    <w:rsid w:val="00C64BCC"/>
    <w:rsid w:val="00C652F5"/>
    <w:rsid w:val="00C6603A"/>
    <w:rsid w:val="00C66F50"/>
    <w:rsid w:val="00C720AC"/>
    <w:rsid w:val="00C73E63"/>
    <w:rsid w:val="00C74CE5"/>
    <w:rsid w:val="00C81308"/>
    <w:rsid w:val="00C83AA4"/>
    <w:rsid w:val="00C83CC1"/>
    <w:rsid w:val="00C84CC2"/>
    <w:rsid w:val="00C9136F"/>
    <w:rsid w:val="00C91EA1"/>
    <w:rsid w:val="00C933E5"/>
    <w:rsid w:val="00C93F68"/>
    <w:rsid w:val="00C9405D"/>
    <w:rsid w:val="00CA5FBE"/>
    <w:rsid w:val="00CA66F8"/>
    <w:rsid w:val="00CB076A"/>
    <w:rsid w:val="00CB18D7"/>
    <w:rsid w:val="00CB1D4C"/>
    <w:rsid w:val="00CB2763"/>
    <w:rsid w:val="00CB369A"/>
    <w:rsid w:val="00CB4639"/>
    <w:rsid w:val="00CB5569"/>
    <w:rsid w:val="00CB7B9D"/>
    <w:rsid w:val="00CC298F"/>
    <w:rsid w:val="00CC3F99"/>
    <w:rsid w:val="00CC5224"/>
    <w:rsid w:val="00CC6745"/>
    <w:rsid w:val="00CC7101"/>
    <w:rsid w:val="00CD0232"/>
    <w:rsid w:val="00CD22A7"/>
    <w:rsid w:val="00CD3FCB"/>
    <w:rsid w:val="00CD535C"/>
    <w:rsid w:val="00CD786E"/>
    <w:rsid w:val="00CE0423"/>
    <w:rsid w:val="00CE091D"/>
    <w:rsid w:val="00CE4631"/>
    <w:rsid w:val="00CE7196"/>
    <w:rsid w:val="00CF102C"/>
    <w:rsid w:val="00CF18DF"/>
    <w:rsid w:val="00CF4087"/>
    <w:rsid w:val="00CF5C92"/>
    <w:rsid w:val="00D00CC0"/>
    <w:rsid w:val="00D047DE"/>
    <w:rsid w:val="00D05857"/>
    <w:rsid w:val="00D10505"/>
    <w:rsid w:val="00D11BE2"/>
    <w:rsid w:val="00D11D23"/>
    <w:rsid w:val="00D11FD3"/>
    <w:rsid w:val="00D14316"/>
    <w:rsid w:val="00D148D7"/>
    <w:rsid w:val="00D156E3"/>
    <w:rsid w:val="00D161D5"/>
    <w:rsid w:val="00D200C8"/>
    <w:rsid w:val="00D20ECB"/>
    <w:rsid w:val="00D213BD"/>
    <w:rsid w:val="00D214B4"/>
    <w:rsid w:val="00D2383A"/>
    <w:rsid w:val="00D25A2F"/>
    <w:rsid w:val="00D27335"/>
    <w:rsid w:val="00D27C2B"/>
    <w:rsid w:val="00D27EF6"/>
    <w:rsid w:val="00D3005C"/>
    <w:rsid w:val="00D34D07"/>
    <w:rsid w:val="00D36D05"/>
    <w:rsid w:val="00D36DD1"/>
    <w:rsid w:val="00D42E38"/>
    <w:rsid w:val="00D46D94"/>
    <w:rsid w:val="00D508C3"/>
    <w:rsid w:val="00D555AC"/>
    <w:rsid w:val="00D56F6D"/>
    <w:rsid w:val="00D6005F"/>
    <w:rsid w:val="00D6479C"/>
    <w:rsid w:val="00D6572D"/>
    <w:rsid w:val="00D67585"/>
    <w:rsid w:val="00D67796"/>
    <w:rsid w:val="00D67C9D"/>
    <w:rsid w:val="00D7026D"/>
    <w:rsid w:val="00D7122A"/>
    <w:rsid w:val="00D71E9C"/>
    <w:rsid w:val="00D74275"/>
    <w:rsid w:val="00D751E1"/>
    <w:rsid w:val="00D759DA"/>
    <w:rsid w:val="00D75FFF"/>
    <w:rsid w:val="00D76693"/>
    <w:rsid w:val="00D80CE7"/>
    <w:rsid w:val="00D84127"/>
    <w:rsid w:val="00D86B73"/>
    <w:rsid w:val="00D875AD"/>
    <w:rsid w:val="00D878D1"/>
    <w:rsid w:val="00D90307"/>
    <w:rsid w:val="00D92F2C"/>
    <w:rsid w:val="00D9336D"/>
    <w:rsid w:val="00D933CB"/>
    <w:rsid w:val="00D94003"/>
    <w:rsid w:val="00D94925"/>
    <w:rsid w:val="00D96708"/>
    <w:rsid w:val="00D96ACD"/>
    <w:rsid w:val="00D9716A"/>
    <w:rsid w:val="00DA06B0"/>
    <w:rsid w:val="00DA33E2"/>
    <w:rsid w:val="00DA3BAF"/>
    <w:rsid w:val="00DA58C4"/>
    <w:rsid w:val="00DA6FA7"/>
    <w:rsid w:val="00DA7553"/>
    <w:rsid w:val="00DB2595"/>
    <w:rsid w:val="00DB4833"/>
    <w:rsid w:val="00DB71F7"/>
    <w:rsid w:val="00DC03EC"/>
    <w:rsid w:val="00DC0EF8"/>
    <w:rsid w:val="00DC2C02"/>
    <w:rsid w:val="00DC5A54"/>
    <w:rsid w:val="00DC7E0D"/>
    <w:rsid w:val="00DD0768"/>
    <w:rsid w:val="00DD129D"/>
    <w:rsid w:val="00DD2242"/>
    <w:rsid w:val="00DD30D6"/>
    <w:rsid w:val="00DD35A7"/>
    <w:rsid w:val="00DD52D9"/>
    <w:rsid w:val="00DD71CE"/>
    <w:rsid w:val="00DD744B"/>
    <w:rsid w:val="00DE0172"/>
    <w:rsid w:val="00DE6C44"/>
    <w:rsid w:val="00DF1E0C"/>
    <w:rsid w:val="00DF3DD7"/>
    <w:rsid w:val="00DF5F2A"/>
    <w:rsid w:val="00DF6342"/>
    <w:rsid w:val="00DF7276"/>
    <w:rsid w:val="00E00970"/>
    <w:rsid w:val="00E02247"/>
    <w:rsid w:val="00E022C3"/>
    <w:rsid w:val="00E02903"/>
    <w:rsid w:val="00E04C1B"/>
    <w:rsid w:val="00E074C9"/>
    <w:rsid w:val="00E07677"/>
    <w:rsid w:val="00E10BF9"/>
    <w:rsid w:val="00E14EF4"/>
    <w:rsid w:val="00E1762D"/>
    <w:rsid w:val="00E1789E"/>
    <w:rsid w:val="00E248A1"/>
    <w:rsid w:val="00E25989"/>
    <w:rsid w:val="00E25AC5"/>
    <w:rsid w:val="00E26441"/>
    <w:rsid w:val="00E30F79"/>
    <w:rsid w:val="00E3121A"/>
    <w:rsid w:val="00E33136"/>
    <w:rsid w:val="00E333FC"/>
    <w:rsid w:val="00E3535A"/>
    <w:rsid w:val="00E36996"/>
    <w:rsid w:val="00E41F7C"/>
    <w:rsid w:val="00E42690"/>
    <w:rsid w:val="00E429CF"/>
    <w:rsid w:val="00E444D9"/>
    <w:rsid w:val="00E4450C"/>
    <w:rsid w:val="00E44CAB"/>
    <w:rsid w:val="00E47889"/>
    <w:rsid w:val="00E5065F"/>
    <w:rsid w:val="00E50AB3"/>
    <w:rsid w:val="00E50B2C"/>
    <w:rsid w:val="00E52903"/>
    <w:rsid w:val="00E52E39"/>
    <w:rsid w:val="00E537F9"/>
    <w:rsid w:val="00E544C1"/>
    <w:rsid w:val="00E561CC"/>
    <w:rsid w:val="00E563F3"/>
    <w:rsid w:val="00E57968"/>
    <w:rsid w:val="00E60BCE"/>
    <w:rsid w:val="00E61310"/>
    <w:rsid w:val="00E62ABB"/>
    <w:rsid w:val="00E640CD"/>
    <w:rsid w:val="00E64829"/>
    <w:rsid w:val="00E66ADF"/>
    <w:rsid w:val="00E678C9"/>
    <w:rsid w:val="00E67E47"/>
    <w:rsid w:val="00E70AFD"/>
    <w:rsid w:val="00E710F9"/>
    <w:rsid w:val="00E72349"/>
    <w:rsid w:val="00E73FA7"/>
    <w:rsid w:val="00E81748"/>
    <w:rsid w:val="00E82A46"/>
    <w:rsid w:val="00E8396E"/>
    <w:rsid w:val="00E847FC"/>
    <w:rsid w:val="00E84AEB"/>
    <w:rsid w:val="00E84F2B"/>
    <w:rsid w:val="00E85ED2"/>
    <w:rsid w:val="00E8747F"/>
    <w:rsid w:val="00E876C1"/>
    <w:rsid w:val="00E87BA3"/>
    <w:rsid w:val="00E87C01"/>
    <w:rsid w:val="00E90C4A"/>
    <w:rsid w:val="00E919E9"/>
    <w:rsid w:val="00E92433"/>
    <w:rsid w:val="00E959A9"/>
    <w:rsid w:val="00EA11DB"/>
    <w:rsid w:val="00EA3DE4"/>
    <w:rsid w:val="00EA67EC"/>
    <w:rsid w:val="00EA7302"/>
    <w:rsid w:val="00EA77CB"/>
    <w:rsid w:val="00EB0808"/>
    <w:rsid w:val="00EB1E1E"/>
    <w:rsid w:val="00EB3E97"/>
    <w:rsid w:val="00EB49DF"/>
    <w:rsid w:val="00EB4EF2"/>
    <w:rsid w:val="00EB530E"/>
    <w:rsid w:val="00EB6112"/>
    <w:rsid w:val="00EB63DE"/>
    <w:rsid w:val="00EB7CBE"/>
    <w:rsid w:val="00EC10E2"/>
    <w:rsid w:val="00EC2B73"/>
    <w:rsid w:val="00EC525D"/>
    <w:rsid w:val="00EC5452"/>
    <w:rsid w:val="00EC61B2"/>
    <w:rsid w:val="00EC6441"/>
    <w:rsid w:val="00ED0C86"/>
    <w:rsid w:val="00ED189A"/>
    <w:rsid w:val="00ED25F9"/>
    <w:rsid w:val="00ED7169"/>
    <w:rsid w:val="00EE217D"/>
    <w:rsid w:val="00EE2B81"/>
    <w:rsid w:val="00EE3388"/>
    <w:rsid w:val="00EE4358"/>
    <w:rsid w:val="00EE55EA"/>
    <w:rsid w:val="00EE6088"/>
    <w:rsid w:val="00EE6675"/>
    <w:rsid w:val="00EF1423"/>
    <w:rsid w:val="00EF164F"/>
    <w:rsid w:val="00F022F9"/>
    <w:rsid w:val="00F03E40"/>
    <w:rsid w:val="00F04244"/>
    <w:rsid w:val="00F062A1"/>
    <w:rsid w:val="00F0662D"/>
    <w:rsid w:val="00F11589"/>
    <w:rsid w:val="00F16A9A"/>
    <w:rsid w:val="00F17359"/>
    <w:rsid w:val="00F2216F"/>
    <w:rsid w:val="00F22AC4"/>
    <w:rsid w:val="00F234C0"/>
    <w:rsid w:val="00F276E8"/>
    <w:rsid w:val="00F31248"/>
    <w:rsid w:val="00F33693"/>
    <w:rsid w:val="00F339D0"/>
    <w:rsid w:val="00F37016"/>
    <w:rsid w:val="00F373C2"/>
    <w:rsid w:val="00F41860"/>
    <w:rsid w:val="00F43800"/>
    <w:rsid w:val="00F455DD"/>
    <w:rsid w:val="00F45E8A"/>
    <w:rsid w:val="00F466B2"/>
    <w:rsid w:val="00F4685D"/>
    <w:rsid w:val="00F515CF"/>
    <w:rsid w:val="00F52853"/>
    <w:rsid w:val="00F52DB1"/>
    <w:rsid w:val="00F533F8"/>
    <w:rsid w:val="00F545F7"/>
    <w:rsid w:val="00F559D5"/>
    <w:rsid w:val="00F55C35"/>
    <w:rsid w:val="00F605A4"/>
    <w:rsid w:val="00F60ED4"/>
    <w:rsid w:val="00F61433"/>
    <w:rsid w:val="00F67D59"/>
    <w:rsid w:val="00F709AA"/>
    <w:rsid w:val="00F70A4F"/>
    <w:rsid w:val="00F74326"/>
    <w:rsid w:val="00F74491"/>
    <w:rsid w:val="00F77112"/>
    <w:rsid w:val="00F8006C"/>
    <w:rsid w:val="00F818CB"/>
    <w:rsid w:val="00F81EF3"/>
    <w:rsid w:val="00F87CCF"/>
    <w:rsid w:val="00F90816"/>
    <w:rsid w:val="00F958DB"/>
    <w:rsid w:val="00F96104"/>
    <w:rsid w:val="00F97149"/>
    <w:rsid w:val="00FA0A92"/>
    <w:rsid w:val="00FA34B0"/>
    <w:rsid w:val="00FA3F7B"/>
    <w:rsid w:val="00FA42B9"/>
    <w:rsid w:val="00FA445A"/>
    <w:rsid w:val="00FA4ED4"/>
    <w:rsid w:val="00FA77B5"/>
    <w:rsid w:val="00FB09F8"/>
    <w:rsid w:val="00FB1423"/>
    <w:rsid w:val="00FB3A96"/>
    <w:rsid w:val="00FB3ACA"/>
    <w:rsid w:val="00FB4CFC"/>
    <w:rsid w:val="00FB52E0"/>
    <w:rsid w:val="00FB63F2"/>
    <w:rsid w:val="00FC2228"/>
    <w:rsid w:val="00FC3046"/>
    <w:rsid w:val="00FC5A2D"/>
    <w:rsid w:val="00FC60C2"/>
    <w:rsid w:val="00FC6714"/>
    <w:rsid w:val="00FC6B0D"/>
    <w:rsid w:val="00FD111B"/>
    <w:rsid w:val="00FD3657"/>
    <w:rsid w:val="00FD5A32"/>
    <w:rsid w:val="00FD6307"/>
    <w:rsid w:val="00FD630E"/>
    <w:rsid w:val="00FD6FBD"/>
    <w:rsid w:val="00FD7ADA"/>
    <w:rsid w:val="00FD7B7D"/>
    <w:rsid w:val="00FE2FE5"/>
    <w:rsid w:val="00FE35F4"/>
    <w:rsid w:val="00FE67D7"/>
    <w:rsid w:val="00FF1661"/>
    <w:rsid w:val="00FF17BE"/>
    <w:rsid w:val="00FF1B7E"/>
    <w:rsid w:val="00FF29FB"/>
    <w:rsid w:val="00FF69AD"/>
    <w:rsid w:val="00FF6F91"/>
    <w:rsid w:val="00FF74C8"/>
    <w:rsid w:val="0113056D"/>
    <w:rsid w:val="04932D47"/>
    <w:rsid w:val="0C994CCF"/>
    <w:rsid w:val="10400458"/>
    <w:rsid w:val="16581BF4"/>
    <w:rsid w:val="1A3C64B9"/>
    <w:rsid w:val="1AF358E9"/>
    <w:rsid w:val="25A2664D"/>
    <w:rsid w:val="264E4E5C"/>
    <w:rsid w:val="2CEB0B04"/>
    <w:rsid w:val="329F25BC"/>
    <w:rsid w:val="32D65B4C"/>
    <w:rsid w:val="33F14E3F"/>
    <w:rsid w:val="38EA4102"/>
    <w:rsid w:val="3EC4113B"/>
    <w:rsid w:val="41984EBF"/>
    <w:rsid w:val="4398059A"/>
    <w:rsid w:val="439C6B4D"/>
    <w:rsid w:val="45042D3D"/>
    <w:rsid w:val="493F3AE6"/>
    <w:rsid w:val="4CB73DFD"/>
    <w:rsid w:val="50930D69"/>
    <w:rsid w:val="50D51A88"/>
    <w:rsid w:val="54DB09DD"/>
    <w:rsid w:val="5939664C"/>
    <w:rsid w:val="5F5F6BC4"/>
    <w:rsid w:val="615B2B13"/>
    <w:rsid w:val="62744735"/>
    <w:rsid w:val="62A43580"/>
    <w:rsid w:val="716B6229"/>
    <w:rsid w:val="73577ACF"/>
    <w:rsid w:val="76D463ED"/>
    <w:rsid w:val="77691A60"/>
    <w:rsid w:val="79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before="100" w:beforeAutospacing="1" w:after="100" w:afterAutospacing="1"/>
    </w:pPr>
  </w:style>
  <w:style w:type="paragraph" w:styleId="4">
    <w:name w:val="Date"/>
    <w:basedOn w:val="1"/>
    <w:next w:val="1"/>
    <w:qFormat/>
    <w:uiPriority w:val="0"/>
    <w:pPr>
      <w:spacing w:before="100" w:beforeAutospacing="1" w:after="100" w:afterAutospacing="1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眉 Char"/>
    <w:link w:val="7"/>
    <w:uiPriority w:val="0"/>
    <w:rPr>
      <w:rFonts w:ascii="宋体" w:hAnsi="宋体" w:cs="宋体"/>
      <w:sz w:val="18"/>
      <w:szCs w:val="18"/>
    </w:rPr>
  </w:style>
  <w:style w:type="character" w:customStyle="1" w:styleId="16">
    <w:name w:val="bulletintext1"/>
    <w:basedOn w:val="11"/>
    <w:uiPriority w:val="0"/>
  </w:style>
  <w:style w:type="character" w:customStyle="1" w:styleId="17">
    <w:name w:val="apple-converted-space"/>
    <w:basedOn w:val="11"/>
    <w:qFormat/>
    <w:uiPriority w:val="0"/>
  </w:style>
  <w:style w:type="character" w:customStyle="1" w:styleId="18">
    <w:name w:val="hei16b1"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310</Words>
  <Characters>1772</Characters>
  <Lines>14</Lines>
  <Paragraphs>4</Paragraphs>
  <TotalTime>95</TotalTime>
  <ScaleCrop>false</ScaleCrop>
  <LinksUpToDate>false</LinksUpToDate>
  <CharactersWithSpaces>2078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2022-03-21T06:54:00Z</dcterms:created>
  <dc:creator>Administrator</dc:creator>
  <cp:lastModifiedBy>Administrator</cp:lastModifiedBy>
  <cp:lastPrinted>2020-03-12T02:29:00Z</cp:lastPrinted>
  <dcterms:modified xsi:type="dcterms:W3CDTF">2022-03-23T08:30:58Z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76B63E17C8164E049E471A85A5433B39</vt:lpwstr>
  </property>
</Properties>
</file>