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F44" w:rsidRDefault="00611C81">
      <w:pPr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学院办公用品供应商比选公告</w:t>
      </w:r>
    </w:p>
    <w:p w:rsidR="00C42F44" w:rsidRDefault="00C42F44">
      <w:pPr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</w:p>
    <w:p w:rsidR="00C42F44" w:rsidRDefault="00611C81">
      <w:pPr>
        <w:widowControl/>
        <w:spacing w:line="580" w:lineRule="exact"/>
        <w:ind w:firstLine="645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根据需要，我院面向社会公开比选办公用品供应商，现将有关事项公告如下：</w:t>
      </w:r>
    </w:p>
    <w:p w:rsidR="00C42F44" w:rsidRDefault="00611C81">
      <w:pPr>
        <w:widowControl/>
        <w:spacing w:line="580" w:lineRule="exact"/>
        <w:ind w:firstLine="645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一、采购人</w:t>
      </w:r>
    </w:p>
    <w:p w:rsidR="00C42F44" w:rsidRDefault="00611C81">
      <w:pPr>
        <w:widowControl/>
        <w:spacing w:line="580" w:lineRule="exact"/>
        <w:ind w:firstLine="645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四川铁道职业学院</w:t>
      </w:r>
    </w:p>
    <w:p w:rsidR="00C42F44" w:rsidRDefault="00611C81">
      <w:pPr>
        <w:widowControl/>
        <w:spacing w:line="580" w:lineRule="exact"/>
        <w:ind w:firstLine="645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二、项目内容、数量及货物要求</w:t>
      </w:r>
    </w:p>
    <w:p w:rsidR="00C42F44" w:rsidRDefault="00611C81">
      <w:pPr>
        <w:widowControl/>
        <w:spacing w:line="580" w:lineRule="exact"/>
        <w:ind w:firstLine="645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1.项目内容：</w:t>
      </w:r>
      <w:r w:rsidR="00415B15">
        <w:rPr>
          <w:rFonts w:ascii="仿宋_GB2312" w:eastAsia="仿宋_GB2312" w:hAnsi="宋体" w:cs="宋体" w:hint="eastAsia"/>
          <w:kern w:val="0"/>
          <w:sz w:val="30"/>
          <w:szCs w:val="30"/>
        </w:rPr>
        <w:t>详见附件</w:t>
      </w:r>
      <w:r w:rsidR="006F2806">
        <w:rPr>
          <w:rFonts w:ascii="仿宋_GB2312" w:eastAsia="仿宋_GB2312" w:hAnsi="宋体" w:cs="宋体" w:hint="eastAsia"/>
          <w:kern w:val="0"/>
          <w:sz w:val="30"/>
          <w:szCs w:val="30"/>
        </w:rPr>
        <w:t>1.2</w:t>
      </w:r>
    </w:p>
    <w:p w:rsidR="00C42F44" w:rsidRDefault="00611C81">
      <w:pPr>
        <w:widowControl/>
        <w:spacing w:line="580" w:lineRule="exact"/>
        <w:ind w:firstLine="645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2.数量：以采购人实际需求量为准。</w:t>
      </w:r>
    </w:p>
    <w:p w:rsidR="00C42F44" w:rsidRDefault="00611C81">
      <w:pPr>
        <w:widowControl/>
        <w:spacing w:line="580" w:lineRule="exact"/>
        <w:ind w:firstLine="645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3.货物其他要求：符合合同要求。</w:t>
      </w:r>
    </w:p>
    <w:p w:rsidR="00C42F44" w:rsidRDefault="00611C81">
      <w:pPr>
        <w:widowControl/>
        <w:spacing w:line="580" w:lineRule="exact"/>
        <w:ind w:firstLine="645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三、送货及服务地点</w:t>
      </w:r>
    </w:p>
    <w:p w:rsidR="00C42F44" w:rsidRDefault="00611C81">
      <w:pPr>
        <w:widowControl/>
        <w:spacing w:line="580" w:lineRule="exact"/>
        <w:ind w:firstLine="645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四川省成都市郫都区安德街道彭温路399号</w:t>
      </w:r>
    </w:p>
    <w:p w:rsidR="00C42F44" w:rsidRDefault="00611C81">
      <w:pPr>
        <w:widowControl/>
        <w:spacing w:line="580" w:lineRule="exact"/>
        <w:ind w:firstLine="645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四、报名资质</w:t>
      </w:r>
    </w:p>
    <w:p w:rsidR="00C42F44" w:rsidRDefault="00611C81">
      <w:pPr>
        <w:widowControl/>
        <w:spacing w:line="580" w:lineRule="exact"/>
        <w:ind w:firstLine="645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1.具有独立企业法人资质。</w:t>
      </w:r>
    </w:p>
    <w:p w:rsidR="00AA3D22" w:rsidRDefault="00AA3D22">
      <w:pPr>
        <w:widowControl/>
        <w:spacing w:line="580" w:lineRule="exact"/>
        <w:ind w:firstLine="645"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2.具有广告设计及制作资质</w:t>
      </w:r>
    </w:p>
    <w:p w:rsidR="00C42F44" w:rsidRDefault="00AA3D22">
      <w:pPr>
        <w:widowControl/>
        <w:spacing w:line="580" w:lineRule="exact"/>
        <w:ind w:firstLine="645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3</w:t>
      </w:r>
      <w:r w:rsidR="00611C81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.具有履行合同所必需的设备和专业技术能力及人力。 </w:t>
      </w:r>
      <w:r w:rsidR="00611C81"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</w:p>
    <w:p w:rsidR="00C42F44" w:rsidRDefault="00AA3D22">
      <w:pPr>
        <w:widowControl/>
        <w:spacing w:line="580" w:lineRule="exact"/>
        <w:ind w:firstLine="645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4</w:t>
      </w:r>
      <w:r w:rsidR="00611C81">
        <w:rPr>
          <w:rFonts w:ascii="仿宋_GB2312" w:eastAsia="仿宋_GB2312" w:hAnsi="宋体" w:cs="宋体" w:hint="eastAsia"/>
          <w:kern w:val="0"/>
          <w:sz w:val="30"/>
          <w:szCs w:val="30"/>
        </w:rPr>
        <w:t>.具有品牌供应能力的国内供应商或经销商、代理商（提供经销、代理证明文件）。</w:t>
      </w:r>
    </w:p>
    <w:p w:rsidR="00C42F44" w:rsidRDefault="00AA3D22">
      <w:pPr>
        <w:widowControl/>
        <w:spacing w:line="580" w:lineRule="exact"/>
        <w:ind w:firstLine="645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5</w:t>
      </w:r>
      <w:r w:rsidR="00611C81">
        <w:rPr>
          <w:rFonts w:ascii="仿宋_GB2312" w:eastAsia="仿宋_GB2312" w:hAnsi="宋体" w:cs="宋体" w:hint="eastAsia"/>
          <w:kern w:val="0"/>
          <w:sz w:val="30"/>
          <w:szCs w:val="30"/>
        </w:rPr>
        <w:t>.有规范、健全的服务质量控制体系和内部管理制度。</w:t>
      </w:r>
    </w:p>
    <w:p w:rsidR="00C42F44" w:rsidRDefault="00AA3D22">
      <w:pPr>
        <w:widowControl/>
        <w:spacing w:line="580" w:lineRule="exact"/>
        <w:ind w:firstLine="645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6</w:t>
      </w:r>
      <w:r w:rsidR="00611C81">
        <w:rPr>
          <w:rFonts w:ascii="仿宋_GB2312" w:eastAsia="仿宋_GB2312" w:hAnsi="宋体" w:cs="宋体" w:hint="eastAsia"/>
          <w:kern w:val="0"/>
          <w:sz w:val="30"/>
          <w:szCs w:val="30"/>
        </w:rPr>
        <w:t>.有良好的社会信誉，近三年内没有违反职业道德和违法行为。</w:t>
      </w:r>
    </w:p>
    <w:p w:rsidR="00C42F44" w:rsidRDefault="00AA3D22">
      <w:pPr>
        <w:widowControl/>
        <w:spacing w:line="580" w:lineRule="exact"/>
        <w:ind w:firstLine="645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lastRenderedPageBreak/>
        <w:t>7</w:t>
      </w:r>
      <w:r w:rsidR="00611C81">
        <w:rPr>
          <w:rFonts w:ascii="仿宋_GB2312" w:eastAsia="仿宋_GB2312" w:hAnsi="宋体" w:cs="宋体" w:hint="eastAsia"/>
          <w:kern w:val="0"/>
          <w:sz w:val="30"/>
          <w:szCs w:val="30"/>
        </w:rPr>
        <w:t>.近三年具有大型企事业单位、政府机关或高等学校服务的经验。</w:t>
      </w:r>
    </w:p>
    <w:p w:rsidR="00C42F44" w:rsidRDefault="00611C81">
      <w:pPr>
        <w:widowControl/>
        <w:spacing w:line="580" w:lineRule="exact"/>
        <w:ind w:firstLine="645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五、报名程序</w:t>
      </w:r>
    </w:p>
    <w:p w:rsidR="00C42F44" w:rsidRDefault="00611C81">
      <w:pPr>
        <w:widowControl/>
        <w:spacing w:line="580" w:lineRule="exact"/>
        <w:ind w:firstLine="645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1.报名时间及联系方式</w:t>
      </w:r>
    </w:p>
    <w:p w:rsidR="00C42F44" w:rsidRDefault="00611C81">
      <w:pPr>
        <w:widowControl/>
        <w:spacing w:line="580" w:lineRule="exact"/>
        <w:ind w:firstLine="645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有意者须于2020年9月11日前</w:t>
      </w:r>
      <w:proofErr w:type="gramStart"/>
      <w:r>
        <w:rPr>
          <w:rFonts w:ascii="仿宋_GB2312" w:eastAsia="仿宋_GB2312" w:hAnsi="宋体" w:cs="宋体" w:hint="eastAsia"/>
          <w:kern w:val="0"/>
          <w:sz w:val="30"/>
          <w:szCs w:val="30"/>
        </w:rPr>
        <w:t>携资料</w:t>
      </w:r>
      <w:proofErr w:type="gramEnd"/>
      <w:r>
        <w:rPr>
          <w:rFonts w:ascii="仿宋_GB2312" w:eastAsia="仿宋_GB2312" w:hAnsi="宋体" w:cs="宋体" w:hint="eastAsia"/>
          <w:kern w:val="0"/>
          <w:sz w:val="30"/>
          <w:szCs w:val="30"/>
        </w:rPr>
        <w:t>现场报名或邮寄资料报名。地点：四川铁道职业学院办公室（地址：成都市郫都区安德镇彭温路399号办公楼3202室，邮编611732）。联系人：汪老师，联系电话：028-68939908。</w:t>
      </w:r>
    </w:p>
    <w:p w:rsidR="00C42F44" w:rsidRDefault="00611C81">
      <w:pPr>
        <w:widowControl/>
        <w:spacing w:line="580" w:lineRule="exact"/>
        <w:ind w:firstLine="645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2.报名资料（加盖单位公章</w:t>
      </w:r>
      <w:r w:rsidR="00747071">
        <w:rPr>
          <w:rFonts w:ascii="仿宋_GB2312" w:eastAsia="仿宋_GB2312" w:hAnsi="宋体" w:cs="宋体" w:hint="eastAsia"/>
          <w:kern w:val="0"/>
          <w:sz w:val="30"/>
          <w:szCs w:val="30"/>
        </w:rPr>
        <w:t>的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复印件）</w:t>
      </w:r>
    </w:p>
    <w:p w:rsidR="00C42F44" w:rsidRDefault="00611C81">
      <w:pPr>
        <w:widowControl/>
        <w:spacing w:line="580" w:lineRule="exact"/>
        <w:ind w:firstLine="645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（1）身份复印件、营业执照副本、法人登记证书副本。</w:t>
      </w:r>
    </w:p>
    <w:p w:rsidR="00C42F44" w:rsidRDefault="00611C81">
      <w:pPr>
        <w:widowControl/>
        <w:spacing w:line="580" w:lineRule="exact"/>
        <w:ind w:firstLine="645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（2）代理、供经销证明文件。</w:t>
      </w:r>
    </w:p>
    <w:p w:rsidR="00C42F44" w:rsidRDefault="00611C81">
      <w:pPr>
        <w:widowControl/>
        <w:spacing w:line="580" w:lineRule="exact"/>
        <w:ind w:firstLine="645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（3）响应文件（封装成册）。</w:t>
      </w:r>
    </w:p>
    <w:p w:rsidR="00C42F44" w:rsidRDefault="00611C81">
      <w:pPr>
        <w:widowControl/>
        <w:spacing w:line="580" w:lineRule="exact"/>
        <w:ind w:firstLine="645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黑体" w:eastAsia="黑体" w:hAnsi="黑体" w:cs="宋体" w:hint="eastAsia"/>
          <w:kern w:val="0"/>
          <w:sz w:val="30"/>
          <w:szCs w:val="30"/>
        </w:rPr>
        <w:t>六、比选方式</w:t>
      </w:r>
    </w:p>
    <w:p w:rsidR="00C42F44" w:rsidRDefault="00611C81">
      <w:pPr>
        <w:widowControl/>
        <w:spacing w:line="580" w:lineRule="exact"/>
        <w:ind w:firstLine="645"/>
        <w:jc w:val="left"/>
        <w:rPr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1.学院办公室负责比选公司资格审查，在报名时间截止后1周内组织相关评审人员开展比选工作。</w:t>
      </w:r>
    </w:p>
    <w:p w:rsidR="00C42F44" w:rsidRDefault="00611C81">
      <w:pPr>
        <w:widowControl/>
        <w:spacing w:line="580" w:lineRule="exact"/>
        <w:ind w:firstLine="645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2.比选结果公示5个工作日，公示期满无异议的，学院与中选的企业</w:t>
      </w:r>
      <w:bookmarkStart w:id="0" w:name="_GoBack"/>
      <w:bookmarkEnd w:id="0"/>
      <w:r>
        <w:rPr>
          <w:rFonts w:ascii="仿宋_GB2312" w:eastAsia="仿宋_GB2312" w:hAnsi="宋体" w:cs="宋体" w:hint="eastAsia"/>
          <w:kern w:val="0"/>
          <w:sz w:val="30"/>
          <w:szCs w:val="30"/>
        </w:rPr>
        <w:t>签订合同。</w:t>
      </w:r>
    </w:p>
    <w:p w:rsidR="00C42F44" w:rsidRDefault="00611C81">
      <w:pPr>
        <w:widowControl/>
        <w:spacing w:line="580" w:lineRule="exact"/>
        <w:ind w:firstLine="645"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  四川铁道理职业学院</w:t>
      </w:r>
    </w:p>
    <w:p w:rsidR="00C42F44" w:rsidRDefault="00611C81">
      <w:pPr>
        <w:spacing w:line="580" w:lineRule="exact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  2020年9月3日</w:t>
      </w:r>
    </w:p>
    <w:p w:rsidR="00C42F44" w:rsidRDefault="00611C81">
      <w:pPr>
        <w:rPr>
          <w:rFonts w:ascii="仿宋_GB2312" w:eastAsia="仿宋_GB2312" w:hAnsi="宋体" w:cs="宋体"/>
          <w:kern w:val="0"/>
          <w:sz w:val="30"/>
          <w:szCs w:val="30"/>
        </w:rPr>
        <w:sectPr w:rsidR="00C42F44">
          <w:pgSz w:w="11850" w:h="16783"/>
          <w:pgMar w:top="2098" w:right="1474" w:bottom="1814" w:left="1587" w:header="332" w:footer="6" w:gutter="0"/>
          <w:cols w:space="0"/>
          <w:docGrid w:linePitch="360"/>
        </w:sect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br w:type="page"/>
      </w:r>
    </w:p>
    <w:p w:rsidR="00C42F44" w:rsidRDefault="00C42F44">
      <w:pPr>
        <w:rPr>
          <w:rFonts w:ascii="仿宋_GB2312" w:eastAsia="仿宋_GB2312" w:hAnsi="宋体" w:cs="宋体"/>
          <w:kern w:val="0"/>
          <w:sz w:val="30"/>
          <w:szCs w:val="30"/>
        </w:rPr>
      </w:pPr>
    </w:p>
    <w:p w:rsidR="00C42F44" w:rsidRDefault="00611C81">
      <w:pPr>
        <w:spacing w:line="580" w:lineRule="exact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附件1 </w:t>
      </w:r>
    </w:p>
    <w:p w:rsidR="00C42F44" w:rsidRDefault="00611C81">
      <w:pPr>
        <w:spacing w:line="580" w:lineRule="exact"/>
        <w:jc w:val="center"/>
        <w:rPr>
          <w:rFonts w:ascii="仿宋_GB2312" w:eastAsia="仿宋_GB2312" w:hAnsi="宋体" w:cs="宋体"/>
          <w:kern w:val="0"/>
          <w:sz w:val="30"/>
          <w:szCs w:val="30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办公用品情况</w:t>
      </w:r>
    </w:p>
    <w:tbl>
      <w:tblPr>
        <w:tblpPr w:leftFromText="180" w:rightFromText="180" w:vertAnchor="text" w:horzAnchor="page" w:tblpXSpec="center" w:tblpY="566"/>
        <w:tblOverlap w:val="never"/>
        <w:tblW w:w="1433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92"/>
        <w:gridCol w:w="1300"/>
        <w:gridCol w:w="1367"/>
        <w:gridCol w:w="2265"/>
        <w:gridCol w:w="2831"/>
        <w:gridCol w:w="2212"/>
        <w:gridCol w:w="1616"/>
        <w:gridCol w:w="2050"/>
      </w:tblGrid>
      <w:tr w:rsidR="00C42F44">
        <w:trPr>
          <w:trHeight w:val="495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物品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规格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数量</w:t>
            </w:r>
          </w:p>
        </w:tc>
        <w:tc>
          <w:tcPr>
            <w:tcW w:w="2831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效果图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尺寸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材料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  <w:szCs w:val="28"/>
              </w:rPr>
              <w:t>工艺</w:t>
            </w:r>
          </w:p>
        </w:tc>
      </w:tr>
      <w:tr w:rsidR="00C42F44">
        <w:trPr>
          <w:trHeight w:val="2640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信封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中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10000个</w:t>
            </w:r>
          </w:p>
        </w:tc>
        <w:tc>
          <w:tcPr>
            <w:tcW w:w="2831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noProof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238760</wp:posOffset>
                  </wp:positionH>
                  <wp:positionV relativeFrom="paragraph">
                    <wp:posOffset>238125</wp:posOffset>
                  </wp:positionV>
                  <wp:extent cx="1429385" cy="1146175"/>
                  <wp:effectExtent l="0" t="0" r="18415" b="15875"/>
                  <wp:wrapNone/>
                  <wp:docPr id="17" name="图片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2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385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12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226×163mm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120克牛皮纸木浆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专色红印刷、模切、粘贴成型</w:t>
            </w:r>
          </w:p>
        </w:tc>
      </w:tr>
      <w:tr w:rsidR="00C42F44">
        <w:trPr>
          <w:trHeight w:val="2580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信封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10000个</w:t>
            </w:r>
          </w:p>
        </w:tc>
        <w:tc>
          <w:tcPr>
            <w:tcW w:w="2831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noProof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193040</wp:posOffset>
                  </wp:positionH>
                  <wp:positionV relativeFrom="paragraph">
                    <wp:posOffset>289560</wp:posOffset>
                  </wp:positionV>
                  <wp:extent cx="1428750" cy="1145540"/>
                  <wp:effectExtent l="0" t="0" r="0" b="16510"/>
                  <wp:wrapNone/>
                  <wp:docPr id="10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14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12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335×260mm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120克牛皮纸木浆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专红色印刷、模切、粘贴成型</w:t>
            </w:r>
          </w:p>
        </w:tc>
      </w:tr>
      <w:tr w:rsidR="00C42F44">
        <w:trPr>
          <w:trHeight w:val="2580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档案袋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大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10000个</w:t>
            </w:r>
          </w:p>
        </w:tc>
        <w:tc>
          <w:tcPr>
            <w:tcW w:w="2831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noProof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290830</wp:posOffset>
                  </wp:positionV>
                  <wp:extent cx="1703705" cy="1088390"/>
                  <wp:effectExtent l="0" t="0" r="10795" b="16510"/>
                  <wp:wrapNone/>
                  <wp:docPr id="16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705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12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240×350mm*30（顶部盖子50）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250克白牛皮纸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四色印刷、开模、粘合成型</w:t>
            </w:r>
          </w:p>
        </w:tc>
      </w:tr>
      <w:tr w:rsidR="00C42F44">
        <w:trPr>
          <w:trHeight w:val="3522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信签纸</w:t>
            </w:r>
            <w:proofErr w:type="gramEnd"/>
          </w:p>
        </w:tc>
        <w:tc>
          <w:tcPr>
            <w:tcW w:w="1367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16开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5000本</w:t>
            </w:r>
          </w:p>
        </w:tc>
        <w:tc>
          <w:tcPr>
            <w:tcW w:w="2831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noProof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130175</wp:posOffset>
                  </wp:positionV>
                  <wp:extent cx="1400175" cy="2009140"/>
                  <wp:effectExtent l="0" t="0" r="9525" b="10160"/>
                  <wp:wrapNone/>
                  <wp:docPr id="13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1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200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12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210×285mm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100克双胶纸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单面四色印刷、内容一致、胶封、50张/本</w:t>
            </w:r>
          </w:p>
        </w:tc>
      </w:tr>
      <w:tr w:rsidR="00C42F44">
        <w:trPr>
          <w:trHeight w:val="2922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手提袋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C42F44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5000个</w:t>
            </w:r>
          </w:p>
        </w:tc>
        <w:tc>
          <w:tcPr>
            <w:tcW w:w="2831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noProof/>
                <w:color w:val="000000"/>
                <w:kern w:val="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95250</wp:posOffset>
                  </wp:positionV>
                  <wp:extent cx="1437005" cy="1703070"/>
                  <wp:effectExtent l="0" t="0" r="10795" b="11430"/>
                  <wp:wrapNone/>
                  <wp:docPr id="18" name="图片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2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005" cy="170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12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390mm（高）×270mm（宽）×80mm（侧面）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300克白卡纸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单面彩印、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覆亚膜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模切穿白色三股绳（高承重） </w:t>
            </w:r>
          </w:p>
        </w:tc>
      </w:tr>
      <w:tr w:rsidR="00C42F44">
        <w:trPr>
          <w:trHeight w:val="1920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书签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C42F44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20000张</w:t>
            </w:r>
          </w:p>
        </w:tc>
        <w:tc>
          <w:tcPr>
            <w:tcW w:w="2831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自行设计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50×135mm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300克铜板纸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异形、单面彩印</w:t>
            </w:r>
          </w:p>
        </w:tc>
      </w:tr>
      <w:tr w:rsidR="00C42F44">
        <w:trPr>
          <w:trHeight w:val="1542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明信片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C42F44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1000套</w:t>
            </w:r>
          </w:p>
        </w:tc>
        <w:tc>
          <w:tcPr>
            <w:tcW w:w="2831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自行设计</w:t>
            </w:r>
          </w:p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每套10张+纸壳外包装</w:t>
            </w:r>
          </w:p>
        </w:tc>
        <w:tc>
          <w:tcPr>
            <w:tcW w:w="2212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165×102mm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300克铜版纸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四色印刷、双面</w:t>
            </w:r>
          </w:p>
        </w:tc>
      </w:tr>
      <w:tr w:rsidR="00C42F44">
        <w:trPr>
          <w:trHeight w:val="2280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座位牌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C42F44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200个</w:t>
            </w:r>
          </w:p>
        </w:tc>
        <w:tc>
          <w:tcPr>
            <w:tcW w:w="2831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noProof/>
                <w:color w:val="000000"/>
                <w:kern w:val="0"/>
                <w:sz w:val="28"/>
                <w:szCs w:val="28"/>
                <w:shd w:val="clear" w:color="auto" w:fill="5B9BD5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260350</wp:posOffset>
                  </wp:positionV>
                  <wp:extent cx="1546225" cy="815975"/>
                  <wp:effectExtent l="0" t="0" r="15875" b="3175"/>
                  <wp:wrapNone/>
                  <wp:docPr id="15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1"/>
                          <pic:cNvPicPr/>
                        </pic:nvPicPr>
                        <pic:blipFill>
                          <a:blip r:embed="rId11"/>
                          <a:srcRect l="163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225" cy="81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12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210×100mm（2mm厚）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亚克力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定制（可以放纸）</w:t>
            </w:r>
          </w:p>
        </w:tc>
      </w:tr>
      <w:tr w:rsidR="00C42F44">
        <w:trPr>
          <w:trHeight w:val="3240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校徽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C42F44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2000枚</w:t>
            </w:r>
          </w:p>
        </w:tc>
        <w:tc>
          <w:tcPr>
            <w:tcW w:w="2831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noProof/>
                <w:color w:val="000000"/>
                <w:kern w:val="0"/>
                <w:sz w:val="28"/>
                <w:szCs w:val="28"/>
                <w:shd w:val="clear" w:color="auto" w:fill="5B9BD5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374015</wp:posOffset>
                  </wp:positionV>
                  <wp:extent cx="1457960" cy="1322705"/>
                  <wp:effectExtent l="0" t="0" r="8890" b="10795"/>
                  <wp:wrapNone/>
                  <wp:docPr id="12" name="图片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2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960" cy="132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12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38.5mm（直径）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合金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贴纸滴塑、别针/蝴蝶针</w:t>
            </w:r>
          </w:p>
        </w:tc>
      </w:tr>
      <w:tr w:rsidR="00C42F44">
        <w:trPr>
          <w:trHeight w:val="2802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校徽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C42F44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8000枚</w:t>
            </w:r>
          </w:p>
        </w:tc>
        <w:tc>
          <w:tcPr>
            <w:tcW w:w="2831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noProof/>
                <w:color w:val="000000"/>
                <w:kern w:val="0"/>
                <w:sz w:val="28"/>
                <w:szCs w:val="28"/>
                <w:shd w:val="clear" w:color="auto" w:fill="5B9BD5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148590</wp:posOffset>
                  </wp:positionV>
                  <wp:extent cx="1457960" cy="1322705"/>
                  <wp:effectExtent l="0" t="0" r="8890" b="10795"/>
                  <wp:wrapNone/>
                  <wp:docPr id="19" name="图片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2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960" cy="132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12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28mm（直径）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锌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合金</w:t>
            </w: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贴纸滴塑、别针/蝴蝶针</w:t>
            </w:r>
          </w:p>
        </w:tc>
      </w:tr>
      <w:tr w:rsidR="00C42F44">
        <w:trPr>
          <w:trHeight w:val="2802"/>
          <w:jc w:val="center"/>
        </w:trPr>
        <w:tc>
          <w:tcPr>
            <w:tcW w:w="692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纸杯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50个/提</w:t>
            </w:r>
          </w:p>
        </w:tc>
        <w:tc>
          <w:tcPr>
            <w:tcW w:w="2265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100提</w:t>
            </w:r>
          </w:p>
        </w:tc>
        <w:tc>
          <w:tcPr>
            <w:tcW w:w="2831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shd w:val="clear" w:color="auto" w:fill="5B9BD5"/>
              </w:rPr>
            </w:pPr>
            <w:r>
              <w:rPr>
                <w:noProof/>
              </w:rPr>
              <w:drawing>
                <wp:inline distT="0" distB="0" distL="114300" distR="114300">
                  <wp:extent cx="1773555" cy="1111885"/>
                  <wp:effectExtent l="0" t="0" r="17145" b="12065"/>
                  <wp:docPr id="2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555" cy="111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2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611C8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250ml</w:t>
            </w:r>
          </w:p>
        </w:tc>
        <w:tc>
          <w:tcPr>
            <w:tcW w:w="1616" w:type="dxa"/>
            <w:tcBorders>
              <w:tl2br w:val="nil"/>
              <w:tr2bl w:val="nil"/>
            </w:tcBorders>
            <w:shd w:val="clear" w:color="A5A5A5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C42F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0" w:type="dxa"/>
            <w:tcBorders>
              <w:tl2br w:val="nil"/>
              <w:tr2bl w:val="nil"/>
            </w:tcBorders>
            <w:shd w:val="clear" w:color="A5A5A5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2F44" w:rsidRDefault="00C42F4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C42F44" w:rsidRDefault="00C42F44">
      <w:pPr>
        <w:spacing w:line="580" w:lineRule="exact"/>
        <w:rPr>
          <w:rFonts w:ascii="仿宋_GB2312" w:eastAsia="仿宋_GB2312" w:hAnsi="仿宋_GB2312" w:cs="仿宋_GB2312"/>
          <w:kern w:val="0"/>
          <w:sz w:val="28"/>
          <w:szCs w:val="28"/>
        </w:rPr>
      </w:pPr>
    </w:p>
    <w:sectPr w:rsidR="00C42F44" w:rsidSect="00C42F44">
      <w:pgSz w:w="16783" w:h="11850" w:orient="landscape"/>
      <w:pgMar w:top="720" w:right="720" w:bottom="720" w:left="720" w:header="332" w:footer="6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EFE5CF1"/>
    <w:rsid w:val="002A2973"/>
    <w:rsid w:val="003A3750"/>
    <w:rsid w:val="003B3C32"/>
    <w:rsid w:val="00415B15"/>
    <w:rsid w:val="00611C81"/>
    <w:rsid w:val="006C036F"/>
    <w:rsid w:val="006F2806"/>
    <w:rsid w:val="00747071"/>
    <w:rsid w:val="00AA3D22"/>
    <w:rsid w:val="00C42F44"/>
    <w:rsid w:val="14581A13"/>
    <w:rsid w:val="1EFE5CF1"/>
    <w:rsid w:val="40777B58"/>
    <w:rsid w:val="421F2056"/>
    <w:rsid w:val="6DC03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2F4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611C81"/>
    <w:rPr>
      <w:sz w:val="18"/>
      <w:szCs w:val="18"/>
    </w:rPr>
  </w:style>
  <w:style w:type="character" w:customStyle="1" w:styleId="Char">
    <w:name w:val="批注框文本 Char"/>
    <w:basedOn w:val="a0"/>
    <w:link w:val="a3"/>
    <w:rsid w:val="00611C8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481AF431-F53D-4043-8814-24907805C0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马麟</dc:creator>
  <cp:lastModifiedBy>Windows 用户</cp:lastModifiedBy>
  <cp:revision>8</cp:revision>
  <dcterms:created xsi:type="dcterms:W3CDTF">2020-09-03T02:38:00Z</dcterms:created>
  <dcterms:modified xsi:type="dcterms:W3CDTF">2020-09-03T08:59:00Z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