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4F" w:rsidRPr="006163B5" w:rsidRDefault="00A5414F" w:rsidP="00A5414F">
      <w:pPr>
        <w:shd w:val="solid" w:color="FFFFFF" w:fill="auto"/>
        <w:autoSpaceDN w:val="0"/>
        <w:rPr>
          <w:rFonts w:ascii="Arial" w:hAnsi="宋体"/>
          <w:sz w:val="18"/>
          <w:shd w:val="clear" w:color="auto" w:fill="FFFFFF"/>
        </w:rPr>
      </w:pPr>
      <w:r w:rsidRPr="006163B5">
        <w:rPr>
          <w:rFonts w:ascii="Arial" w:hAnsi="宋体"/>
          <w:sz w:val="18"/>
          <w:shd w:val="clear" w:color="auto" w:fill="FFFFFF"/>
        </w:rPr>
        <w:t>——它可以把一个梦想变成一个行业，这得益于其坚定不移的意志力；</w:t>
      </w:r>
      <w:r w:rsidRPr="006163B5">
        <w:rPr>
          <w:rFonts w:ascii="Arial" w:hAnsi="宋体"/>
          <w:sz w:val="18"/>
          <w:shd w:val="clear" w:color="auto" w:fill="FFFFFF"/>
        </w:rPr>
        <w:br/>
      </w:r>
      <w:r w:rsidRPr="006163B5">
        <w:rPr>
          <w:rFonts w:ascii="Arial" w:hAnsi="宋体"/>
          <w:sz w:val="18"/>
          <w:shd w:val="clear" w:color="auto" w:fill="FFFFFF"/>
        </w:rPr>
        <w:t>——它可以把一个初出茅庐、涉世未深的青年学子，历练成一名驰骋商场的营销专才，这得益于其由业内顶尖销售专家组成的培训团队；</w:t>
      </w:r>
      <w:r w:rsidRPr="006163B5">
        <w:rPr>
          <w:rFonts w:ascii="Arial" w:hAnsi="宋体"/>
          <w:sz w:val="18"/>
          <w:shd w:val="clear" w:color="auto" w:fill="FFFFFF"/>
        </w:rPr>
        <w:br/>
      </w:r>
      <w:r w:rsidRPr="006163B5">
        <w:rPr>
          <w:rFonts w:ascii="Arial" w:hAnsi="宋体"/>
          <w:sz w:val="18"/>
          <w:shd w:val="clear" w:color="auto" w:fill="FFFFFF"/>
        </w:rPr>
        <w:t>——它可以把一个身处异乡、出身贫寒的普通</w:t>
      </w:r>
      <w:r w:rsidRPr="006163B5">
        <w:rPr>
          <w:rFonts w:ascii="Arial" w:hAnsi="宋体" w:hint="eastAsia"/>
          <w:sz w:val="18"/>
          <w:shd w:val="clear" w:color="auto" w:fill="FFFFFF"/>
        </w:rPr>
        <w:t>学子</w:t>
      </w:r>
      <w:r w:rsidRPr="006163B5">
        <w:rPr>
          <w:rFonts w:ascii="Arial" w:hAnsi="宋体"/>
          <w:sz w:val="18"/>
          <w:shd w:val="clear" w:color="auto" w:fill="FFFFFF"/>
        </w:rPr>
        <w:t>，锻造成一名拥有广泛社会关系且受人尊重的白领丽人，这得益于其所拥有的研究产品和高学历、高智商、高层次的客户群体；</w:t>
      </w:r>
      <w:r w:rsidRPr="006163B5">
        <w:rPr>
          <w:rFonts w:ascii="Arial" w:hAnsi="宋体"/>
          <w:sz w:val="18"/>
          <w:shd w:val="clear" w:color="auto" w:fill="FFFFFF"/>
        </w:rPr>
        <w:br/>
      </w:r>
      <w:r w:rsidRPr="006163B5">
        <w:rPr>
          <w:rFonts w:ascii="Arial" w:hAnsi="宋体"/>
          <w:sz w:val="18"/>
          <w:shd w:val="clear" w:color="auto" w:fill="FFFFFF"/>
        </w:rPr>
        <w:t>——它更可以把一个懵懂无知的你，培养成一名通晓经济与社会知识且充满自信的社会人才，这得益于其由国内著名经济学专家所进行的培训。</w:t>
      </w:r>
    </w:p>
    <w:p w:rsidR="00A5414F" w:rsidRPr="006163B5" w:rsidRDefault="00A5414F" w:rsidP="00A5414F">
      <w:pPr>
        <w:shd w:val="solid" w:color="FFFFFF" w:fill="auto"/>
        <w:autoSpaceDN w:val="0"/>
        <w:jc w:val="center"/>
        <w:rPr>
          <w:rStyle w:val="1Char"/>
          <w:sz w:val="28"/>
          <w:szCs w:val="28"/>
        </w:rPr>
      </w:pPr>
      <w:r w:rsidRPr="006163B5">
        <w:rPr>
          <w:rStyle w:val="1Char"/>
          <w:rFonts w:hint="eastAsia"/>
          <w:sz w:val="28"/>
          <w:szCs w:val="28"/>
        </w:rPr>
        <w:t>ANBOUND</w:t>
      </w:r>
      <w:proofErr w:type="gramStart"/>
      <w:r w:rsidRPr="006163B5">
        <w:rPr>
          <w:rStyle w:val="1Char"/>
          <w:rFonts w:hint="eastAsia"/>
          <w:sz w:val="28"/>
          <w:szCs w:val="28"/>
        </w:rPr>
        <w:t>安邦智库简介</w:t>
      </w:r>
      <w:proofErr w:type="gramEnd"/>
    </w:p>
    <w:p w:rsidR="00A5414F" w:rsidRPr="006163B5" w:rsidRDefault="00A5414F" w:rsidP="00A5414F">
      <w:pPr>
        <w:rPr>
          <w:rFonts w:ascii="宋体" w:hAnsi="宋体" w:cs="宋体"/>
          <w:kern w:val="0"/>
          <w:sz w:val="18"/>
          <w:szCs w:val="18"/>
        </w:rPr>
      </w:pPr>
      <w:r w:rsidRPr="006163B5">
        <w:rPr>
          <w:rFonts w:ascii="宋体" w:hAnsi="宋体" w:cs="宋体" w:hint="eastAsia"/>
          <w:b/>
          <w:bCs/>
          <w:kern w:val="0"/>
          <w:sz w:val="18"/>
          <w:szCs w:val="18"/>
        </w:rPr>
        <w:t>安邦智库（ ANBOUND，或称“安邦咨询”）</w:t>
      </w:r>
      <w:r w:rsidRPr="006163B5">
        <w:rPr>
          <w:rFonts w:ascii="宋体" w:hAnsi="宋体" w:cs="宋体" w:hint="eastAsia"/>
          <w:kern w:val="0"/>
          <w:sz w:val="18"/>
          <w:szCs w:val="18"/>
        </w:rPr>
        <w:t>——中国唯一一家</w:t>
      </w:r>
      <w:proofErr w:type="gramStart"/>
      <w:r w:rsidRPr="006163B5">
        <w:rPr>
          <w:rFonts w:ascii="宋体" w:hAnsi="宋体" w:cs="宋体" w:hint="eastAsia"/>
          <w:kern w:val="0"/>
          <w:sz w:val="18"/>
          <w:szCs w:val="18"/>
        </w:rPr>
        <w:t>跨国智库</w:t>
      </w:r>
      <w:proofErr w:type="gramEnd"/>
      <w:r w:rsidRPr="006163B5">
        <w:rPr>
          <w:rFonts w:ascii="宋体" w:hAnsi="宋体" w:cs="宋体" w:hint="eastAsia"/>
          <w:kern w:val="0"/>
          <w:sz w:val="18"/>
          <w:szCs w:val="18"/>
        </w:rPr>
        <w:t>机构，成立于1993年，致力于通过独立研究与客观分析，来改善公共政策制订和企业决策，是中国为数不多的，在国内外均拥有巨大影响力的</w:t>
      </w:r>
      <w:proofErr w:type="gramStart"/>
      <w:r w:rsidRPr="006163B5">
        <w:rPr>
          <w:rFonts w:ascii="宋体" w:hAnsi="宋体" w:cs="宋体" w:hint="eastAsia"/>
          <w:kern w:val="0"/>
          <w:sz w:val="18"/>
          <w:szCs w:val="18"/>
        </w:rPr>
        <w:t>独立智库</w:t>
      </w:r>
      <w:proofErr w:type="gramEnd"/>
      <w:r w:rsidRPr="006163B5">
        <w:rPr>
          <w:rFonts w:ascii="宋体" w:hAnsi="宋体" w:cs="宋体" w:hint="eastAsia"/>
          <w:kern w:val="0"/>
          <w:sz w:val="18"/>
          <w:szCs w:val="18"/>
        </w:rPr>
        <w:t>。“安邦咨询”专注于以研究提升服务价值，其研究领域涵盖：宏观经济及政策、产业经济及政策、城市问题与战略、公共政策、东盟问题等。“安邦咨询”总部设在北京CBD，在上海、深圳、杭州、重庆、成都、长春、新疆设有分公司，员工近600名，愈100名专职研究人员，并初步建立起跨越中国大陆、中国香港、马来西亚、日本、欧洲和美国的跨国研究网络平台。</w:t>
      </w:r>
    </w:p>
    <w:p w:rsidR="00A5414F" w:rsidRPr="006163B5" w:rsidRDefault="00A5414F" w:rsidP="00A5414F">
      <w:pPr>
        <w:rPr>
          <w:rFonts w:ascii="宋体" w:hAnsi="宋体" w:cs="宋体"/>
          <w:kern w:val="0"/>
          <w:sz w:val="18"/>
          <w:szCs w:val="18"/>
        </w:rPr>
      </w:pPr>
      <w:r w:rsidRPr="006163B5">
        <w:rPr>
          <w:rFonts w:ascii="宋体" w:hAnsi="宋体" w:cs="宋体" w:hint="eastAsia"/>
          <w:kern w:val="0"/>
          <w:sz w:val="18"/>
          <w:szCs w:val="18"/>
        </w:rPr>
        <w:t>2012年6月，安邦马来西亚研究中心，在马来西亚首都吉隆坡正式成立，这是中国</w:t>
      </w:r>
      <w:proofErr w:type="gramStart"/>
      <w:r w:rsidRPr="006163B5">
        <w:rPr>
          <w:rFonts w:ascii="宋体" w:hAnsi="宋体" w:cs="宋体" w:hint="eastAsia"/>
          <w:kern w:val="0"/>
          <w:sz w:val="18"/>
          <w:szCs w:val="18"/>
        </w:rPr>
        <w:t>民间智库迈向</w:t>
      </w:r>
      <w:proofErr w:type="gramEnd"/>
      <w:r w:rsidRPr="006163B5">
        <w:rPr>
          <w:rFonts w:ascii="宋体" w:hAnsi="宋体" w:cs="宋体" w:hint="eastAsia"/>
          <w:kern w:val="0"/>
          <w:sz w:val="18"/>
          <w:szCs w:val="18"/>
        </w:rPr>
        <w:t>世界的第一步，对中国</w:t>
      </w:r>
      <w:proofErr w:type="gramStart"/>
      <w:r w:rsidRPr="006163B5">
        <w:rPr>
          <w:rFonts w:ascii="宋体" w:hAnsi="宋体" w:cs="宋体" w:hint="eastAsia"/>
          <w:kern w:val="0"/>
          <w:sz w:val="18"/>
          <w:szCs w:val="18"/>
        </w:rPr>
        <w:t>民间智库的</w:t>
      </w:r>
      <w:proofErr w:type="gramEnd"/>
      <w:r w:rsidRPr="006163B5">
        <w:rPr>
          <w:rFonts w:ascii="宋体" w:hAnsi="宋体" w:cs="宋体" w:hint="eastAsia"/>
          <w:kern w:val="0"/>
          <w:sz w:val="18"/>
          <w:szCs w:val="18"/>
        </w:rPr>
        <w:t>发展具有里程碑式的意义。</w:t>
      </w:r>
    </w:p>
    <w:p w:rsidR="00A5414F" w:rsidRPr="006163B5" w:rsidRDefault="00A5414F" w:rsidP="00A5414F">
      <w:pPr>
        <w:rPr>
          <w:rFonts w:ascii="宋体" w:hAnsi="宋体" w:cs="宋体"/>
          <w:kern w:val="0"/>
          <w:sz w:val="18"/>
          <w:szCs w:val="18"/>
        </w:rPr>
      </w:pPr>
      <w:r w:rsidRPr="006163B5">
        <w:rPr>
          <w:rFonts w:ascii="宋体" w:hAnsi="宋体" w:cs="宋体" w:hint="eastAsia"/>
          <w:kern w:val="0"/>
          <w:sz w:val="18"/>
          <w:szCs w:val="18"/>
        </w:rPr>
        <w:t>2014年4月，经全国博管委批准，安邦博士后工作站在北京成立，标志着以安邦咨询为代表的</w:t>
      </w:r>
      <w:proofErr w:type="gramStart"/>
      <w:r w:rsidRPr="006163B5">
        <w:rPr>
          <w:rFonts w:ascii="宋体" w:hAnsi="宋体" w:cs="宋体" w:hint="eastAsia"/>
          <w:kern w:val="0"/>
          <w:sz w:val="18"/>
          <w:szCs w:val="18"/>
        </w:rPr>
        <w:t>民间智库已</w:t>
      </w:r>
      <w:proofErr w:type="gramEnd"/>
      <w:r w:rsidRPr="006163B5">
        <w:rPr>
          <w:rFonts w:ascii="宋体" w:hAnsi="宋体" w:cs="宋体" w:hint="eastAsia"/>
          <w:kern w:val="0"/>
          <w:sz w:val="18"/>
          <w:szCs w:val="18"/>
        </w:rPr>
        <w:t>进入到一个新的发展阶段，站在了一个新的历史起点上。</w:t>
      </w:r>
    </w:p>
    <w:p w:rsidR="00A5414F" w:rsidRPr="006163B5" w:rsidRDefault="00A5414F" w:rsidP="00A5414F">
      <w:pPr>
        <w:rPr>
          <w:rFonts w:ascii="宋体" w:hAnsi="宋体" w:cs="宋体"/>
          <w:kern w:val="0"/>
          <w:sz w:val="18"/>
          <w:szCs w:val="18"/>
        </w:rPr>
      </w:pPr>
    </w:p>
    <w:p w:rsidR="00A5414F" w:rsidRPr="006163B5" w:rsidRDefault="00A5414F" w:rsidP="00A5414F">
      <w:pPr>
        <w:shd w:val="solid" w:color="FFFFFF" w:fill="auto"/>
        <w:autoSpaceDN w:val="0"/>
        <w:rPr>
          <w:rFonts w:ascii="宋体" w:hAnsi="宋体" w:cs="宋体"/>
          <w:kern w:val="0"/>
          <w:sz w:val="18"/>
          <w:szCs w:val="18"/>
        </w:rPr>
      </w:pPr>
      <w:r w:rsidRPr="006163B5">
        <w:rPr>
          <w:rFonts w:ascii="宋体" w:hAnsi="宋体" w:cs="宋体" w:hint="eastAsia"/>
          <w:b/>
          <w:bCs/>
          <w:kern w:val="0"/>
          <w:sz w:val="18"/>
          <w:szCs w:val="18"/>
        </w:rPr>
        <w:t>ANBOUND安邦智库（成都）</w:t>
      </w:r>
      <w:r w:rsidRPr="006163B5">
        <w:rPr>
          <w:rFonts w:ascii="宋体" w:hAnsi="宋体" w:cs="宋体" w:hint="eastAsia"/>
          <w:kern w:val="0"/>
          <w:sz w:val="18"/>
          <w:szCs w:val="18"/>
        </w:rPr>
        <w:t>——即成都兴邦咨询有限公司，</w:t>
      </w:r>
      <w:proofErr w:type="gramStart"/>
      <w:r w:rsidRPr="006163B5">
        <w:rPr>
          <w:rFonts w:ascii="宋体" w:hAnsi="宋体" w:cs="宋体" w:hint="eastAsia"/>
          <w:kern w:val="0"/>
          <w:sz w:val="18"/>
          <w:szCs w:val="18"/>
        </w:rPr>
        <w:t>安邦智库旗下</w:t>
      </w:r>
      <w:proofErr w:type="gramEnd"/>
      <w:r w:rsidRPr="006163B5">
        <w:rPr>
          <w:rFonts w:ascii="宋体" w:hAnsi="宋体" w:cs="宋体" w:hint="eastAsia"/>
          <w:kern w:val="0"/>
          <w:sz w:val="18"/>
          <w:szCs w:val="18"/>
        </w:rPr>
        <w:t>分公司，于2002年成立于天府之国成都，主要服务西部11省市的政府、企业、银行中高层决策者.</w:t>
      </w:r>
    </w:p>
    <w:p w:rsidR="00A5414F" w:rsidRPr="006163B5" w:rsidRDefault="00A5414F" w:rsidP="00A5414F">
      <w:pPr>
        <w:shd w:val="solid" w:color="FFFFFF" w:fill="auto"/>
        <w:autoSpaceDN w:val="0"/>
        <w:rPr>
          <w:rFonts w:ascii="宋体" w:hAnsi="宋体" w:cs="宋体"/>
          <w:kern w:val="0"/>
          <w:sz w:val="18"/>
          <w:szCs w:val="18"/>
        </w:rPr>
      </w:pPr>
    </w:p>
    <w:p w:rsidR="00A5414F" w:rsidRPr="006163B5" w:rsidRDefault="00A5414F" w:rsidP="00A5414F">
      <w:pPr>
        <w:shd w:val="solid" w:color="FFFFFF" w:fill="auto"/>
        <w:autoSpaceDN w:val="0"/>
        <w:rPr>
          <w:rFonts w:ascii="宋体" w:hAnsi="宋体" w:cs="宋体"/>
          <w:b/>
          <w:bCs/>
          <w:kern w:val="0"/>
          <w:sz w:val="18"/>
          <w:szCs w:val="18"/>
        </w:rPr>
      </w:pPr>
      <w:r w:rsidRPr="006163B5">
        <w:rPr>
          <w:rFonts w:ascii="宋体" w:hAnsi="宋体" w:cs="宋体" w:hint="eastAsia"/>
          <w:b/>
          <w:bCs/>
          <w:kern w:val="0"/>
          <w:sz w:val="18"/>
          <w:szCs w:val="18"/>
        </w:rPr>
        <w:t>它拥有着神奇的力量：</w:t>
      </w:r>
    </w:p>
    <w:p w:rsidR="00A5414F" w:rsidRPr="006163B5" w:rsidRDefault="00A5414F" w:rsidP="00A5414F">
      <w:pPr>
        <w:shd w:val="solid" w:color="FFFFFF" w:fill="auto"/>
        <w:autoSpaceDN w:val="0"/>
        <w:ind w:firstLineChars="200" w:firstLine="360"/>
        <w:rPr>
          <w:rFonts w:ascii="宋体" w:hAnsi="宋体" w:cs="宋体"/>
          <w:kern w:val="0"/>
          <w:sz w:val="18"/>
          <w:szCs w:val="18"/>
        </w:rPr>
      </w:pPr>
      <w:r w:rsidRPr="006163B5">
        <w:rPr>
          <w:rFonts w:hint="eastAsia"/>
          <w:sz w:val="18"/>
          <w:szCs w:val="18"/>
        </w:rPr>
        <w:t>经过长达二十多年的平稳发展</w:t>
      </w:r>
      <w:r w:rsidRPr="006163B5">
        <w:rPr>
          <w:sz w:val="18"/>
          <w:szCs w:val="18"/>
        </w:rPr>
        <w:t>，</w:t>
      </w:r>
      <w:proofErr w:type="gramStart"/>
      <w:r w:rsidRPr="006163B5">
        <w:rPr>
          <w:rFonts w:hint="eastAsia"/>
          <w:sz w:val="18"/>
          <w:szCs w:val="18"/>
        </w:rPr>
        <w:t>安邦智库建立</w:t>
      </w:r>
      <w:proofErr w:type="gramEnd"/>
      <w:r w:rsidRPr="006163B5">
        <w:rPr>
          <w:rFonts w:hint="eastAsia"/>
          <w:sz w:val="18"/>
          <w:szCs w:val="18"/>
        </w:rPr>
        <w:t>起自己强大的信息分析研究平台，汇聚了一支以经济、金融专业为主、跨学科、跨领域专业人才的复合型研究团队，为中、</w:t>
      </w:r>
      <w:proofErr w:type="gramStart"/>
      <w:r w:rsidRPr="006163B5">
        <w:rPr>
          <w:rFonts w:hint="eastAsia"/>
          <w:sz w:val="18"/>
          <w:szCs w:val="18"/>
        </w:rPr>
        <w:t>外政府</w:t>
      </w:r>
      <w:proofErr w:type="gramEnd"/>
      <w:r w:rsidRPr="006163B5">
        <w:rPr>
          <w:rFonts w:hint="eastAsia"/>
          <w:sz w:val="18"/>
          <w:szCs w:val="18"/>
        </w:rPr>
        <w:t>客户和广泛的有代表性的企业客户提供使用建议和项目评估意见，并</w:t>
      </w:r>
      <w:r w:rsidRPr="006163B5">
        <w:rPr>
          <w:sz w:val="18"/>
          <w:szCs w:val="18"/>
        </w:rPr>
        <w:t>凭借自身强大的专业研究实力和细致周到的服务，</w:t>
      </w:r>
      <w:r w:rsidRPr="006163B5">
        <w:rPr>
          <w:rFonts w:hint="eastAsia"/>
          <w:sz w:val="18"/>
          <w:szCs w:val="18"/>
        </w:rPr>
        <w:t>成为国内最具影响力的</w:t>
      </w:r>
      <w:proofErr w:type="gramStart"/>
      <w:r w:rsidRPr="006163B5">
        <w:rPr>
          <w:rFonts w:hint="eastAsia"/>
          <w:sz w:val="18"/>
          <w:szCs w:val="18"/>
        </w:rPr>
        <w:t>独立第三</w:t>
      </w:r>
      <w:proofErr w:type="gramEnd"/>
      <w:r w:rsidRPr="006163B5">
        <w:rPr>
          <w:rFonts w:hint="eastAsia"/>
          <w:sz w:val="18"/>
          <w:szCs w:val="18"/>
        </w:rPr>
        <w:t>方研究咨询机构</w:t>
      </w:r>
      <w:r w:rsidRPr="006163B5">
        <w:rPr>
          <w:sz w:val="18"/>
          <w:szCs w:val="18"/>
        </w:rPr>
        <w:t>。安邦</w:t>
      </w:r>
      <w:proofErr w:type="gramStart"/>
      <w:r w:rsidRPr="006163B5">
        <w:rPr>
          <w:rFonts w:hint="eastAsia"/>
          <w:sz w:val="18"/>
          <w:szCs w:val="18"/>
        </w:rPr>
        <w:t>智库</w:t>
      </w:r>
      <w:r w:rsidRPr="006163B5">
        <w:rPr>
          <w:sz w:val="18"/>
          <w:szCs w:val="18"/>
        </w:rPr>
        <w:t>众多</w:t>
      </w:r>
      <w:proofErr w:type="gramEnd"/>
      <w:r w:rsidRPr="006163B5">
        <w:rPr>
          <w:sz w:val="18"/>
          <w:szCs w:val="18"/>
        </w:rPr>
        <w:t>的研究成果和学术观点，通过自身的信息服务平台以及各种信息服务产品，影响着市场，甚至形成政策</w:t>
      </w:r>
      <w:r w:rsidRPr="006163B5">
        <w:rPr>
          <w:rFonts w:hint="eastAsia"/>
          <w:sz w:val="18"/>
          <w:szCs w:val="18"/>
        </w:rPr>
        <w:t>。</w:t>
      </w:r>
      <w:r w:rsidRPr="006163B5">
        <w:rPr>
          <w:rFonts w:ascii="宋体" w:hAnsi="宋体" w:cs="宋体" w:hint="eastAsia"/>
          <w:kern w:val="0"/>
          <w:sz w:val="18"/>
          <w:szCs w:val="18"/>
        </w:rPr>
        <w:br/>
      </w:r>
      <w:r w:rsidRPr="006163B5">
        <w:rPr>
          <w:rFonts w:ascii="宋体" w:hAnsi="宋体" w:cs="宋体" w:hint="eastAsia"/>
          <w:b/>
          <w:bCs/>
          <w:kern w:val="0"/>
          <w:sz w:val="18"/>
          <w:szCs w:val="18"/>
        </w:rPr>
        <w:t>高端人脉</w:t>
      </w:r>
      <w:r w:rsidRPr="006163B5">
        <w:rPr>
          <w:rFonts w:ascii="宋体" w:hAnsi="宋体" w:cs="宋体" w:hint="eastAsia"/>
          <w:kern w:val="0"/>
          <w:sz w:val="18"/>
          <w:szCs w:val="18"/>
        </w:rPr>
        <w:t>——与高层次、高智商、高学历客户群体的深入沟通机会，让你建立真正的高价值人脉网！</w:t>
      </w:r>
      <w:r w:rsidRPr="006163B5">
        <w:rPr>
          <w:rFonts w:ascii="宋体" w:hAnsi="宋体" w:cs="宋体" w:hint="eastAsia"/>
          <w:kern w:val="0"/>
          <w:sz w:val="18"/>
          <w:szCs w:val="18"/>
        </w:rPr>
        <w:br/>
      </w:r>
      <w:r w:rsidRPr="006163B5">
        <w:rPr>
          <w:rFonts w:ascii="宋体" w:hAnsi="宋体" w:cs="宋体" w:hint="eastAsia"/>
          <w:b/>
          <w:bCs/>
          <w:kern w:val="0"/>
          <w:sz w:val="18"/>
          <w:szCs w:val="18"/>
        </w:rPr>
        <w:t>知识更新</w:t>
      </w:r>
      <w:r w:rsidRPr="006163B5">
        <w:rPr>
          <w:rFonts w:ascii="宋体" w:hAnsi="宋体" w:cs="宋体" w:hint="eastAsia"/>
          <w:kern w:val="0"/>
          <w:sz w:val="18"/>
          <w:szCs w:val="18"/>
        </w:rPr>
        <w:t>——帮你快速积累专业知识，学习能力得到持续锻炼和提高，五年后的你绝对走在同龄人的前面！</w:t>
      </w:r>
      <w:r w:rsidRPr="006163B5">
        <w:rPr>
          <w:rFonts w:ascii="宋体" w:hAnsi="宋体" w:cs="宋体" w:hint="eastAsia"/>
          <w:kern w:val="0"/>
          <w:sz w:val="18"/>
          <w:szCs w:val="18"/>
        </w:rPr>
        <w:br/>
      </w:r>
      <w:r w:rsidRPr="006163B5">
        <w:rPr>
          <w:rFonts w:ascii="宋体" w:hAnsi="宋体" w:cs="宋体" w:hint="eastAsia"/>
          <w:b/>
          <w:bCs/>
          <w:kern w:val="0"/>
          <w:sz w:val="18"/>
          <w:szCs w:val="18"/>
        </w:rPr>
        <w:t>长期发展空间</w:t>
      </w:r>
      <w:r w:rsidRPr="006163B5">
        <w:rPr>
          <w:rFonts w:ascii="宋体" w:hAnsi="宋体" w:cs="宋体" w:hint="eastAsia"/>
          <w:kern w:val="0"/>
          <w:sz w:val="18"/>
          <w:szCs w:val="18"/>
        </w:rPr>
        <w:t>——为你提供长期持续发展的事业空间，每五年获得一枚象征资历、荣耀与财富的徽章，你的晋升空间由此打开！</w:t>
      </w:r>
      <w:r w:rsidRPr="006163B5">
        <w:rPr>
          <w:rFonts w:ascii="宋体" w:hAnsi="宋体" w:cs="宋体" w:hint="eastAsia"/>
          <w:kern w:val="0"/>
          <w:sz w:val="18"/>
          <w:szCs w:val="18"/>
        </w:rPr>
        <w:br/>
      </w:r>
      <w:r w:rsidRPr="006163B5">
        <w:rPr>
          <w:rFonts w:ascii="宋体" w:hAnsi="宋体" w:cs="宋体" w:hint="eastAsia"/>
          <w:b/>
          <w:bCs/>
          <w:kern w:val="0"/>
          <w:sz w:val="18"/>
          <w:szCs w:val="18"/>
        </w:rPr>
        <w:t>国内外游学</w:t>
      </w:r>
      <w:r w:rsidRPr="006163B5">
        <w:rPr>
          <w:rFonts w:ascii="宋体" w:hAnsi="宋体" w:cs="宋体" w:hint="eastAsia"/>
          <w:kern w:val="0"/>
          <w:sz w:val="18"/>
          <w:szCs w:val="18"/>
        </w:rPr>
        <w:t>——</w:t>
      </w:r>
      <w:hyperlink r:id="rId7" w:history="1">
        <w:r w:rsidRPr="006163B5">
          <w:rPr>
            <w:rFonts w:ascii="宋体" w:hAnsi="宋体" w:cs="宋体" w:hint="eastAsia"/>
            <w:kern w:val="0"/>
            <w:sz w:val="18"/>
            <w:szCs w:val="18"/>
          </w:rPr>
          <w:t>公司</w:t>
        </w:r>
      </w:hyperlink>
      <w:r w:rsidRPr="006163B5">
        <w:rPr>
          <w:rFonts w:ascii="宋体" w:hAnsi="宋体" w:cs="宋体" w:hint="eastAsia"/>
          <w:kern w:val="0"/>
          <w:sz w:val="18"/>
          <w:szCs w:val="18"/>
        </w:rPr>
        <w:t>组织国内外各种游学活动，寓工作于旅游，让你放眼看世界，快乐成长！</w:t>
      </w:r>
      <w:r w:rsidRPr="006163B5">
        <w:rPr>
          <w:rFonts w:ascii="宋体" w:hAnsi="宋体" w:cs="宋体" w:hint="eastAsia"/>
          <w:kern w:val="0"/>
          <w:sz w:val="18"/>
          <w:szCs w:val="18"/>
        </w:rPr>
        <w:br/>
      </w:r>
      <w:r w:rsidRPr="006163B5">
        <w:rPr>
          <w:rFonts w:ascii="宋体" w:hAnsi="宋体" w:cs="宋体" w:hint="eastAsia"/>
          <w:b/>
          <w:bCs/>
          <w:kern w:val="0"/>
          <w:sz w:val="18"/>
          <w:szCs w:val="18"/>
        </w:rPr>
        <w:t>多元化培训</w:t>
      </w:r>
      <w:r w:rsidRPr="006163B5">
        <w:rPr>
          <w:rFonts w:ascii="宋体" w:hAnsi="宋体" w:cs="宋体" w:hint="eastAsia"/>
          <w:kern w:val="0"/>
          <w:sz w:val="18"/>
          <w:szCs w:val="18"/>
        </w:rPr>
        <w:t>——丰富多元的专业培训，因人而异的职业发展指导，引导你快速踏上专业道路！</w:t>
      </w:r>
      <w:r w:rsidRPr="006163B5">
        <w:rPr>
          <w:rFonts w:ascii="宋体" w:hAnsi="宋体" w:cs="宋体" w:hint="eastAsia"/>
          <w:kern w:val="0"/>
          <w:sz w:val="18"/>
          <w:szCs w:val="18"/>
        </w:rPr>
        <w:br/>
      </w:r>
      <w:r w:rsidRPr="006163B5">
        <w:rPr>
          <w:rFonts w:ascii="宋体" w:hAnsi="宋体" w:cs="宋体" w:hint="eastAsia"/>
          <w:b/>
          <w:bCs/>
          <w:kern w:val="0"/>
          <w:sz w:val="18"/>
          <w:szCs w:val="18"/>
        </w:rPr>
        <w:t>聪明团队</w:t>
      </w:r>
      <w:r w:rsidRPr="006163B5">
        <w:rPr>
          <w:rFonts w:ascii="宋体" w:hAnsi="宋体" w:cs="宋体" w:hint="eastAsia"/>
          <w:kern w:val="0"/>
          <w:sz w:val="18"/>
          <w:szCs w:val="18"/>
        </w:rPr>
        <w:t>——打造聪明团队是销售团队的追求，与智慧的人打交道，将会改变你以往的思维习惯，让你在精英队伍中成长！公司给每一位销售精英提供强有力的后盾支持！</w:t>
      </w:r>
    </w:p>
    <w:p w:rsidR="00A5414F" w:rsidRPr="006163B5" w:rsidRDefault="00A5414F" w:rsidP="00A5414F">
      <w:pPr>
        <w:shd w:val="solid" w:color="FFFFFF" w:fill="auto"/>
        <w:autoSpaceDN w:val="0"/>
        <w:ind w:firstLineChars="200" w:firstLine="360"/>
        <w:rPr>
          <w:rFonts w:ascii="宋体" w:hAnsi="宋体" w:cs="宋体"/>
          <w:kern w:val="0"/>
          <w:sz w:val="18"/>
          <w:szCs w:val="18"/>
        </w:rPr>
      </w:pPr>
    </w:p>
    <w:p w:rsidR="00A5414F" w:rsidRPr="006163B5" w:rsidRDefault="00A5414F" w:rsidP="00A5414F">
      <w:pPr>
        <w:shd w:val="solid" w:color="FFFFFF" w:fill="auto"/>
        <w:autoSpaceDN w:val="0"/>
        <w:ind w:firstLineChars="200" w:firstLine="360"/>
        <w:rPr>
          <w:rFonts w:ascii="宋体" w:hAnsi="宋体" w:cs="宋体"/>
          <w:kern w:val="0"/>
          <w:sz w:val="18"/>
          <w:szCs w:val="18"/>
        </w:rPr>
      </w:pPr>
    </w:p>
    <w:p w:rsidR="00A5414F" w:rsidRPr="006163B5" w:rsidRDefault="00A5414F" w:rsidP="00A5414F">
      <w:pPr>
        <w:shd w:val="solid" w:color="FFFFFF" w:fill="auto"/>
        <w:autoSpaceDN w:val="0"/>
        <w:ind w:firstLineChars="200" w:firstLine="360"/>
        <w:rPr>
          <w:rFonts w:ascii="宋体" w:hAnsi="宋体" w:cs="宋体"/>
          <w:kern w:val="0"/>
          <w:sz w:val="18"/>
          <w:szCs w:val="18"/>
        </w:rPr>
      </w:pPr>
    </w:p>
    <w:p w:rsidR="00A5414F" w:rsidRPr="006163B5" w:rsidRDefault="00A5414F" w:rsidP="00A5414F">
      <w:pPr>
        <w:shd w:val="solid" w:color="FFFFFF" w:fill="auto"/>
        <w:autoSpaceDN w:val="0"/>
        <w:rPr>
          <w:rFonts w:ascii="宋体" w:hAnsi="宋体" w:cs="宋体"/>
          <w:b/>
          <w:kern w:val="0"/>
          <w:sz w:val="32"/>
          <w:szCs w:val="32"/>
        </w:rPr>
      </w:pPr>
      <w:r w:rsidRPr="006163B5">
        <w:rPr>
          <w:rFonts w:ascii="宋体" w:hAnsi="宋体" w:cs="宋体" w:hint="eastAsia"/>
          <w:b/>
          <w:kern w:val="0"/>
          <w:sz w:val="32"/>
          <w:szCs w:val="32"/>
        </w:rPr>
        <w:t>招聘岗位</w:t>
      </w:r>
    </w:p>
    <w:p w:rsidR="00092AF1" w:rsidRPr="006163B5" w:rsidRDefault="00092AF1" w:rsidP="00092AF1">
      <w:pPr>
        <w:jc w:val="left"/>
        <w:rPr>
          <w:rFonts w:ascii="Tahoma" w:hAnsi="Tahoma" w:cs="Tahoma"/>
          <w:b/>
          <w:bCs/>
          <w:kern w:val="0"/>
          <w:sz w:val="28"/>
          <w:szCs w:val="28"/>
        </w:rPr>
      </w:pPr>
      <w:r w:rsidRPr="006163B5">
        <w:rPr>
          <w:rFonts w:ascii="Tahoma" w:hAnsi="Tahoma" w:cs="Tahoma" w:hint="eastAsia"/>
          <w:b/>
          <w:bCs/>
          <w:kern w:val="0"/>
          <w:sz w:val="28"/>
          <w:szCs w:val="28"/>
        </w:rPr>
        <w:t>政府事业部专员</w:t>
      </w:r>
      <w:r w:rsidRPr="006163B5">
        <w:rPr>
          <w:rFonts w:hint="eastAsia"/>
          <w:b/>
          <w:sz w:val="28"/>
          <w:szCs w:val="30"/>
        </w:rPr>
        <w:t xml:space="preserve">  10</w:t>
      </w:r>
      <w:r w:rsidRPr="006163B5">
        <w:rPr>
          <w:rFonts w:hint="eastAsia"/>
          <w:b/>
          <w:sz w:val="28"/>
          <w:szCs w:val="30"/>
        </w:rPr>
        <w:t>名（工作地点：成都）</w:t>
      </w:r>
    </w:p>
    <w:p w:rsidR="00092AF1" w:rsidRPr="006163B5" w:rsidRDefault="00092AF1" w:rsidP="00092AF1">
      <w:pPr>
        <w:rPr>
          <w:rFonts w:ascii="宋体" w:hAnsi="宋体" w:cs="Tahoma"/>
          <w:b/>
          <w:bCs/>
          <w:kern w:val="0"/>
          <w:sz w:val="24"/>
        </w:rPr>
      </w:pPr>
      <w:r w:rsidRPr="006163B5">
        <w:rPr>
          <w:rFonts w:ascii="宋体" w:hAnsi="宋体" w:cs="Tahoma" w:hint="eastAsia"/>
          <w:b/>
          <w:bCs/>
          <w:kern w:val="0"/>
          <w:sz w:val="24"/>
        </w:rPr>
        <w:lastRenderedPageBreak/>
        <w:t>岗位职责：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★开拓和维护本区域政府客户价值最大化；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br/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★为政府决策层与</w:t>
      </w:r>
      <w:proofErr w:type="gramStart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安邦智库搭起</w:t>
      </w:r>
      <w:proofErr w:type="gramEnd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沟通的桥梁；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br/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★传播</w:t>
      </w:r>
      <w:proofErr w:type="gramStart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安邦智库中立</w:t>
      </w:r>
      <w:proofErr w:type="gramEnd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、客观的思想和成果，为政府决策层提供决策依据和智慧；</w:t>
      </w:r>
    </w:p>
    <w:p w:rsidR="00092AF1" w:rsidRPr="006163B5" w:rsidRDefault="00092AF1" w:rsidP="00092AF1">
      <w:pPr>
        <w:rPr>
          <w:rFonts w:ascii="宋体" w:hAnsi="宋体" w:cs="Tahoma"/>
          <w:b/>
          <w:bCs/>
          <w:kern w:val="0"/>
          <w:sz w:val="24"/>
        </w:rPr>
      </w:pPr>
      <w:r w:rsidRPr="006163B5">
        <w:rPr>
          <w:rFonts w:ascii="宋体" w:hAnsi="宋体" w:cs="Tahoma" w:hint="eastAsia"/>
          <w:b/>
          <w:bCs/>
          <w:kern w:val="0"/>
          <w:sz w:val="24"/>
        </w:rPr>
        <w:t>任职资格：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★爱国、敬业、诚信、友善；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★有追求、有思想、对人生充满热情；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★有工匠精神、目标感强；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★有销售工作经验者优先。</w:t>
      </w:r>
    </w:p>
    <w:p w:rsidR="00092AF1" w:rsidRPr="006163B5" w:rsidRDefault="00092AF1" w:rsidP="00092AF1">
      <w:pPr>
        <w:widowControl/>
        <w:jc w:val="left"/>
        <w:rPr>
          <w:rFonts w:ascii="Tahoma" w:hAnsi="Tahoma" w:cs="Tahoma"/>
          <w:b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/>
          <w:bCs/>
          <w:kern w:val="0"/>
          <w:szCs w:val="21"/>
        </w:rPr>
        <w:t>薪资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：</w:t>
      </w:r>
      <w:r w:rsidR="006163B5" w:rsidRPr="006163B5">
        <w:rPr>
          <w:rFonts w:ascii="Tahoma" w:hAnsi="Tahoma" w:cs="Tahoma" w:hint="eastAsia"/>
          <w:b/>
          <w:kern w:val="0"/>
          <w:sz w:val="18"/>
          <w:szCs w:val="18"/>
        </w:rPr>
        <w:t>转正后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5000+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提成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+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奖金（提成上不封顶，每月收入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6000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元——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60000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元不等）</w:t>
      </w:r>
    </w:p>
    <w:p w:rsidR="00092AF1" w:rsidRPr="006163B5" w:rsidRDefault="00092AF1" w:rsidP="00092AF1">
      <w:pPr>
        <w:widowControl/>
        <w:spacing w:line="270" w:lineRule="atLeast"/>
        <w:jc w:val="left"/>
        <w:outlineLvl w:val="2"/>
        <w:rPr>
          <w:rFonts w:ascii="Tahoma" w:hAnsi="Tahoma" w:cs="Tahoma"/>
          <w:b/>
          <w:kern w:val="0"/>
          <w:sz w:val="18"/>
          <w:szCs w:val="18"/>
        </w:rPr>
      </w:pPr>
      <w:r w:rsidRPr="006163B5">
        <w:rPr>
          <w:rFonts w:ascii="Tahoma" w:hAnsi="Tahoma" w:cs="Tahoma" w:hint="eastAsia"/>
          <w:b/>
          <w:bCs/>
          <w:kern w:val="0"/>
          <w:szCs w:val="21"/>
        </w:rPr>
        <w:t>岗位晋升空间：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事业部专员——事业部高级专员——事业部组长——事业部部长——副总或公司合伙人——总经理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</w:p>
    <w:p w:rsidR="00092AF1" w:rsidRPr="006163B5" w:rsidRDefault="00092AF1" w:rsidP="00092AF1">
      <w:pPr>
        <w:jc w:val="left"/>
        <w:rPr>
          <w:rFonts w:ascii="Tahoma" w:hAnsi="Tahoma" w:cs="Tahoma"/>
          <w:b/>
          <w:bCs/>
          <w:kern w:val="0"/>
          <w:sz w:val="28"/>
          <w:szCs w:val="28"/>
        </w:rPr>
      </w:pPr>
      <w:r w:rsidRPr="006163B5">
        <w:rPr>
          <w:rFonts w:ascii="Tahoma" w:hAnsi="Tahoma" w:cs="Tahoma" w:hint="eastAsia"/>
          <w:b/>
          <w:bCs/>
          <w:kern w:val="0"/>
          <w:sz w:val="28"/>
          <w:szCs w:val="28"/>
        </w:rPr>
        <w:t>企业事业部专员</w:t>
      </w:r>
      <w:r w:rsidRPr="006163B5">
        <w:rPr>
          <w:rFonts w:hint="eastAsia"/>
          <w:b/>
          <w:sz w:val="28"/>
          <w:szCs w:val="30"/>
        </w:rPr>
        <w:t xml:space="preserve">  10</w:t>
      </w:r>
      <w:r w:rsidRPr="006163B5">
        <w:rPr>
          <w:rFonts w:hint="eastAsia"/>
          <w:b/>
          <w:sz w:val="28"/>
          <w:szCs w:val="30"/>
        </w:rPr>
        <w:t>名（工作地点：成都）</w:t>
      </w:r>
    </w:p>
    <w:p w:rsidR="00092AF1" w:rsidRPr="006163B5" w:rsidRDefault="00092AF1" w:rsidP="00092AF1">
      <w:pPr>
        <w:rPr>
          <w:rFonts w:ascii="宋体" w:hAnsi="宋体" w:cs="Tahoma"/>
          <w:b/>
          <w:bCs/>
          <w:kern w:val="0"/>
          <w:sz w:val="24"/>
        </w:rPr>
      </w:pPr>
      <w:r w:rsidRPr="006163B5">
        <w:rPr>
          <w:rFonts w:ascii="宋体" w:hAnsi="宋体" w:cs="Tahoma" w:hint="eastAsia"/>
          <w:b/>
          <w:bCs/>
          <w:kern w:val="0"/>
          <w:sz w:val="24"/>
        </w:rPr>
        <w:t>岗位职责：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★开拓和维护本区域企业客户价值最大化；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br/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★为企业决策层与</w:t>
      </w:r>
      <w:proofErr w:type="gramStart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安邦智库搭起</w:t>
      </w:r>
      <w:proofErr w:type="gramEnd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沟通的桥梁；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br/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★传播</w:t>
      </w:r>
      <w:proofErr w:type="gramStart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安邦智库中立</w:t>
      </w:r>
      <w:proofErr w:type="gramEnd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、客观的思想和成果，为企业决策层提供决策依据和智慧；</w:t>
      </w:r>
    </w:p>
    <w:p w:rsidR="00092AF1" w:rsidRPr="006163B5" w:rsidRDefault="00092AF1" w:rsidP="00092AF1">
      <w:pPr>
        <w:rPr>
          <w:rFonts w:ascii="宋体" w:hAnsi="宋体" w:cs="Tahoma"/>
          <w:b/>
          <w:bCs/>
          <w:kern w:val="0"/>
          <w:sz w:val="24"/>
        </w:rPr>
      </w:pPr>
      <w:r w:rsidRPr="006163B5">
        <w:rPr>
          <w:rFonts w:ascii="宋体" w:hAnsi="宋体" w:cs="Tahoma" w:hint="eastAsia"/>
          <w:b/>
          <w:bCs/>
          <w:kern w:val="0"/>
          <w:sz w:val="24"/>
        </w:rPr>
        <w:t>任职资格：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★爱国、敬业、诚信、友善；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★有追求、有思想、对人生充满热情；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★有工匠精神、目标感强；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★有销售工作经验者优先。</w:t>
      </w:r>
    </w:p>
    <w:p w:rsidR="00092AF1" w:rsidRPr="006163B5" w:rsidRDefault="00092AF1" w:rsidP="00092AF1">
      <w:pPr>
        <w:widowControl/>
        <w:jc w:val="left"/>
        <w:rPr>
          <w:rFonts w:ascii="Tahoma" w:hAnsi="Tahoma" w:cs="Tahoma"/>
          <w:b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/>
          <w:bCs/>
          <w:kern w:val="0"/>
          <w:szCs w:val="21"/>
        </w:rPr>
        <w:t>薪资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：</w:t>
      </w:r>
      <w:r w:rsidR="006163B5" w:rsidRPr="006163B5">
        <w:rPr>
          <w:rFonts w:ascii="Tahoma" w:hAnsi="Tahoma" w:cs="Tahoma" w:hint="eastAsia"/>
          <w:b/>
          <w:kern w:val="0"/>
          <w:sz w:val="18"/>
          <w:szCs w:val="18"/>
        </w:rPr>
        <w:t>转正后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5000+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提成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+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奖金（提成上不封顶，每月收入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6000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元——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60000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元不等）</w:t>
      </w:r>
    </w:p>
    <w:p w:rsidR="00092AF1" w:rsidRPr="006163B5" w:rsidRDefault="00092AF1" w:rsidP="00092AF1">
      <w:pPr>
        <w:widowControl/>
        <w:spacing w:line="270" w:lineRule="atLeast"/>
        <w:jc w:val="left"/>
        <w:outlineLvl w:val="2"/>
        <w:rPr>
          <w:rFonts w:ascii="Tahoma" w:hAnsi="Tahoma" w:cs="Tahoma"/>
          <w:b/>
          <w:kern w:val="0"/>
          <w:sz w:val="18"/>
          <w:szCs w:val="18"/>
        </w:rPr>
      </w:pPr>
      <w:r w:rsidRPr="006163B5">
        <w:rPr>
          <w:rFonts w:ascii="Tahoma" w:hAnsi="Tahoma" w:cs="Tahoma" w:hint="eastAsia"/>
          <w:b/>
          <w:bCs/>
          <w:kern w:val="0"/>
          <w:szCs w:val="21"/>
        </w:rPr>
        <w:t>岗位晋升空间：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事业部专员——事业部高级专员——事业部组长——事业部部长——副总或公司合伙人——总经理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</w:p>
    <w:p w:rsidR="00092AF1" w:rsidRPr="006163B5" w:rsidRDefault="00092AF1" w:rsidP="00092AF1">
      <w:pPr>
        <w:jc w:val="left"/>
        <w:rPr>
          <w:rFonts w:ascii="Tahoma" w:hAnsi="Tahoma" w:cs="Tahoma"/>
          <w:b/>
          <w:bCs/>
          <w:kern w:val="0"/>
          <w:sz w:val="28"/>
          <w:szCs w:val="28"/>
        </w:rPr>
      </w:pPr>
      <w:r w:rsidRPr="006163B5">
        <w:rPr>
          <w:rFonts w:ascii="Tahoma" w:hAnsi="Tahoma" w:cs="Tahoma" w:hint="eastAsia"/>
          <w:b/>
          <w:bCs/>
          <w:kern w:val="0"/>
          <w:sz w:val="28"/>
          <w:szCs w:val="28"/>
        </w:rPr>
        <w:t>金融事业部专员</w:t>
      </w:r>
      <w:r w:rsidRPr="006163B5">
        <w:rPr>
          <w:rFonts w:hint="eastAsia"/>
          <w:b/>
          <w:sz w:val="28"/>
          <w:szCs w:val="30"/>
        </w:rPr>
        <w:t xml:space="preserve">  10</w:t>
      </w:r>
      <w:r w:rsidRPr="006163B5">
        <w:rPr>
          <w:rFonts w:hint="eastAsia"/>
          <w:b/>
          <w:sz w:val="28"/>
          <w:szCs w:val="30"/>
        </w:rPr>
        <w:t>名（工作地点：成都）</w:t>
      </w:r>
    </w:p>
    <w:p w:rsidR="00092AF1" w:rsidRPr="006163B5" w:rsidRDefault="00092AF1" w:rsidP="00092AF1">
      <w:pPr>
        <w:rPr>
          <w:rFonts w:ascii="宋体" w:hAnsi="宋体" w:cs="Tahoma"/>
          <w:b/>
          <w:bCs/>
          <w:kern w:val="0"/>
          <w:sz w:val="24"/>
        </w:rPr>
      </w:pPr>
      <w:r w:rsidRPr="006163B5">
        <w:rPr>
          <w:rFonts w:ascii="宋体" w:hAnsi="宋体" w:cs="Tahoma" w:hint="eastAsia"/>
          <w:b/>
          <w:bCs/>
          <w:kern w:val="0"/>
          <w:sz w:val="24"/>
        </w:rPr>
        <w:t>岗位职责：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★开拓和维护本区域金融机构客户价值最大化；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br/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★为金融机构决策层与</w:t>
      </w:r>
      <w:proofErr w:type="gramStart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安邦智库搭起</w:t>
      </w:r>
      <w:proofErr w:type="gramEnd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沟通的桥梁；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br/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★传播</w:t>
      </w:r>
      <w:proofErr w:type="gramStart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安邦智库中立</w:t>
      </w:r>
      <w:proofErr w:type="gramEnd"/>
      <w:r w:rsidRPr="006163B5">
        <w:rPr>
          <w:rFonts w:ascii="Tahoma" w:hAnsi="Tahoma" w:cs="Tahoma" w:hint="eastAsia"/>
          <w:bCs/>
          <w:kern w:val="0"/>
          <w:sz w:val="18"/>
          <w:szCs w:val="18"/>
        </w:rPr>
        <w:t>、客观的思想和成果，为金融机构决策层提供决策依据和智慧；</w:t>
      </w:r>
    </w:p>
    <w:p w:rsidR="00092AF1" w:rsidRPr="006163B5" w:rsidRDefault="00092AF1" w:rsidP="00092AF1">
      <w:pPr>
        <w:rPr>
          <w:rFonts w:ascii="宋体" w:hAnsi="宋体" w:cs="Tahoma"/>
          <w:b/>
          <w:bCs/>
          <w:kern w:val="0"/>
          <w:sz w:val="24"/>
        </w:rPr>
      </w:pPr>
      <w:r w:rsidRPr="006163B5">
        <w:rPr>
          <w:rFonts w:ascii="宋体" w:hAnsi="宋体" w:cs="Tahoma" w:hint="eastAsia"/>
          <w:b/>
          <w:bCs/>
          <w:kern w:val="0"/>
          <w:sz w:val="24"/>
        </w:rPr>
        <w:t>任职资格：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★爱国、敬业、诚信、友善；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★有追求、有思想、对人生充满热情；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★有工匠精神、目标感强；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★有销售工作经验者优先。</w:t>
      </w:r>
    </w:p>
    <w:p w:rsidR="00092AF1" w:rsidRPr="006163B5" w:rsidRDefault="00092AF1" w:rsidP="00092AF1">
      <w:pPr>
        <w:widowControl/>
        <w:jc w:val="left"/>
        <w:rPr>
          <w:rFonts w:ascii="Tahoma" w:hAnsi="Tahoma" w:cs="Tahoma"/>
          <w:b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/>
          <w:bCs/>
          <w:kern w:val="0"/>
          <w:szCs w:val="21"/>
        </w:rPr>
        <w:t>薪资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：</w:t>
      </w:r>
      <w:r w:rsidR="006163B5" w:rsidRPr="006163B5">
        <w:rPr>
          <w:rFonts w:ascii="Tahoma" w:hAnsi="Tahoma" w:cs="Tahoma" w:hint="eastAsia"/>
          <w:b/>
          <w:kern w:val="0"/>
          <w:sz w:val="18"/>
          <w:szCs w:val="18"/>
        </w:rPr>
        <w:t>转正后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5000+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提成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+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奖金（提成上不封顶，每月收入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6000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元——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60000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元不等）</w:t>
      </w:r>
    </w:p>
    <w:p w:rsidR="00092AF1" w:rsidRPr="006163B5" w:rsidRDefault="00092AF1" w:rsidP="00092AF1">
      <w:pPr>
        <w:widowControl/>
        <w:spacing w:line="270" w:lineRule="atLeast"/>
        <w:jc w:val="left"/>
        <w:outlineLvl w:val="2"/>
        <w:rPr>
          <w:rFonts w:ascii="Tahoma" w:hAnsi="Tahoma" w:cs="Tahoma"/>
          <w:b/>
          <w:kern w:val="0"/>
          <w:sz w:val="18"/>
          <w:szCs w:val="18"/>
        </w:rPr>
      </w:pPr>
      <w:r w:rsidRPr="006163B5">
        <w:rPr>
          <w:rFonts w:ascii="Tahoma" w:hAnsi="Tahoma" w:cs="Tahoma" w:hint="eastAsia"/>
          <w:b/>
          <w:bCs/>
          <w:kern w:val="0"/>
          <w:szCs w:val="21"/>
        </w:rPr>
        <w:t>岗位晋升空间：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事业部专员——事业部高级专员——事业部组长——事业部部长——副总或公司合伙人——总经理</w:t>
      </w:r>
    </w:p>
    <w:p w:rsidR="00092AF1" w:rsidRPr="006163B5" w:rsidRDefault="00092AF1" w:rsidP="00092AF1">
      <w:pPr>
        <w:widowControl/>
        <w:jc w:val="left"/>
        <w:rPr>
          <w:b/>
          <w:sz w:val="28"/>
          <w:szCs w:val="30"/>
        </w:rPr>
      </w:pPr>
      <w:r w:rsidRPr="006163B5">
        <w:rPr>
          <w:rFonts w:hint="eastAsia"/>
          <w:b/>
          <w:sz w:val="28"/>
          <w:szCs w:val="30"/>
        </w:rPr>
        <w:t>客</w:t>
      </w:r>
      <w:proofErr w:type="gramStart"/>
      <w:r w:rsidRPr="006163B5">
        <w:rPr>
          <w:rFonts w:hint="eastAsia"/>
          <w:b/>
          <w:sz w:val="28"/>
          <w:szCs w:val="30"/>
        </w:rPr>
        <w:t>服经理</w:t>
      </w:r>
      <w:proofErr w:type="gramEnd"/>
      <w:r w:rsidRPr="006163B5">
        <w:rPr>
          <w:rFonts w:hint="eastAsia"/>
          <w:b/>
          <w:sz w:val="28"/>
          <w:szCs w:val="30"/>
        </w:rPr>
        <w:t xml:space="preserve">   5</w:t>
      </w:r>
      <w:r w:rsidRPr="006163B5">
        <w:rPr>
          <w:rFonts w:hint="eastAsia"/>
          <w:b/>
          <w:sz w:val="28"/>
          <w:szCs w:val="30"/>
        </w:rPr>
        <w:t>名（工作地点：成都）</w:t>
      </w:r>
    </w:p>
    <w:p w:rsidR="00092AF1" w:rsidRPr="006163B5" w:rsidRDefault="00092AF1" w:rsidP="00092AF1">
      <w:pPr>
        <w:jc w:val="left"/>
        <w:rPr>
          <w:b/>
          <w:szCs w:val="21"/>
        </w:rPr>
      </w:pPr>
      <w:r w:rsidRPr="006163B5">
        <w:rPr>
          <w:rFonts w:hint="eastAsia"/>
          <w:b/>
          <w:szCs w:val="21"/>
        </w:rPr>
        <w:lastRenderedPageBreak/>
        <w:t>岗位职责：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★与老客户建立良好合作关系，作好客户的二次开发，办理续签，完成公司的考核目标。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★为客户提供专业的信息服务。</w:t>
      </w:r>
    </w:p>
    <w:p w:rsidR="00092AF1" w:rsidRPr="006163B5" w:rsidRDefault="00092AF1" w:rsidP="00092AF1">
      <w:pPr>
        <w:jc w:val="left"/>
        <w:rPr>
          <w:b/>
          <w:szCs w:val="21"/>
        </w:rPr>
      </w:pPr>
      <w:r w:rsidRPr="006163B5">
        <w:rPr>
          <w:rFonts w:hint="eastAsia"/>
          <w:b/>
          <w:szCs w:val="21"/>
        </w:rPr>
        <w:t>任职资格：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</w:t>
      </w:r>
      <w:r w:rsidR="006163B5" w:rsidRPr="006163B5">
        <w:rPr>
          <w:rFonts w:ascii="Tahoma" w:hAnsi="Tahoma" w:cs="Tahoma" w:hint="eastAsia"/>
          <w:bCs/>
          <w:kern w:val="0"/>
          <w:sz w:val="18"/>
          <w:szCs w:val="18"/>
        </w:rPr>
        <w:t>专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科</w:t>
      </w:r>
      <w:r w:rsidR="006163B5" w:rsidRPr="006163B5">
        <w:rPr>
          <w:rFonts w:ascii="Tahoma" w:hAnsi="Tahoma" w:cs="Tahoma" w:hint="eastAsia"/>
          <w:bCs/>
          <w:kern w:val="0"/>
          <w:sz w:val="18"/>
          <w:szCs w:val="18"/>
        </w:rPr>
        <w:t>及以上学历；</w:t>
      </w:r>
      <w:r w:rsidR="006163B5" w:rsidRPr="006163B5">
        <w:rPr>
          <w:rFonts w:ascii="Tahoma" w:hAnsi="Tahoma" w:cs="Tahoma"/>
          <w:bCs/>
          <w:kern w:val="0"/>
          <w:sz w:val="18"/>
          <w:szCs w:val="18"/>
        </w:rPr>
        <w:t xml:space="preserve"> 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★亲和力及学习能力强，团队协作能力强，对销售工作具有长期的热情；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★有售后服务经验工作者优先。</w:t>
      </w:r>
    </w:p>
    <w:p w:rsidR="00092AF1" w:rsidRPr="006163B5" w:rsidRDefault="00092AF1" w:rsidP="00092AF1">
      <w:pPr>
        <w:widowControl/>
        <w:spacing w:line="270" w:lineRule="atLeast"/>
        <w:jc w:val="left"/>
        <w:outlineLvl w:val="2"/>
        <w:rPr>
          <w:rFonts w:ascii="Tahoma" w:hAnsi="Tahoma" w:cs="Tahoma"/>
          <w:b/>
          <w:kern w:val="0"/>
          <w:sz w:val="18"/>
          <w:szCs w:val="18"/>
        </w:rPr>
      </w:pPr>
      <w:r w:rsidRPr="006163B5">
        <w:rPr>
          <w:rFonts w:ascii="Tahoma" w:hAnsi="Tahoma" w:cs="Tahoma" w:hint="eastAsia"/>
          <w:b/>
          <w:bCs/>
          <w:kern w:val="0"/>
          <w:szCs w:val="21"/>
        </w:rPr>
        <w:t>薪资：</w:t>
      </w:r>
      <w:r w:rsidR="006163B5" w:rsidRPr="006163B5">
        <w:rPr>
          <w:rFonts w:ascii="Tahoma" w:hAnsi="Tahoma" w:cs="Tahoma" w:hint="eastAsia"/>
          <w:b/>
          <w:kern w:val="0"/>
          <w:sz w:val="18"/>
          <w:szCs w:val="18"/>
        </w:rPr>
        <w:t>转正后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5000+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提成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+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奖金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（提成上不封顶，每月收入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6000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元——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60000</w:t>
      </w:r>
      <w:r w:rsidRPr="006163B5">
        <w:rPr>
          <w:rFonts w:ascii="Tahoma" w:hAnsi="Tahoma" w:cs="Tahoma" w:hint="eastAsia"/>
          <w:b/>
          <w:bCs/>
          <w:kern w:val="0"/>
          <w:sz w:val="18"/>
          <w:szCs w:val="18"/>
        </w:rPr>
        <w:t>元不等）</w:t>
      </w:r>
    </w:p>
    <w:p w:rsidR="00092AF1" w:rsidRPr="006163B5" w:rsidRDefault="00092AF1" w:rsidP="00092AF1">
      <w:pPr>
        <w:widowControl/>
        <w:jc w:val="left"/>
        <w:rPr>
          <w:rFonts w:ascii="Tahoma" w:hAnsi="Tahoma" w:cs="Tahoma"/>
          <w:b/>
          <w:kern w:val="0"/>
          <w:sz w:val="18"/>
          <w:szCs w:val="18"/>
        </w:rPr>
      </w:pPr>
      <w:r w:rsidRPr="006163B5">
        <w:rPr>
          <w:rFonts w:ascii="Tahoma" w:hAnsi="Tahoma" w:cs="Tahoma" w:hint="eastAsia"/>
          <w:b/>
          <w:bCs/>
          <w:kern w:val="0"/>
          <w:szCs w:val="21"/>
        </w:rPr>
        <w:t>岗位晋升空间：</w:t>
      </w:r>
      <w:r w:rsidRPr="006163B5">
        <w:rPr>
          <w:rFonts w:ascii="Tahoma" w:hAnsi="Tahoma" w:cs="Tahoma" w:hint="eastAsia"/>
          <w:b/>
          <w:kern w:val="0"/>
          <w:sz w:val="18"/>
          <w:szCs w:val="18"/>
        </w:rPr>
        <w:t>客</w:t>
      </w:r>
      <w:proofErr w:type="gramStart"/>
      <w:r w:rsidRPr="006163B5">
        <w:rPr>
          <w:rFonts w:ascii="Tahoma" w:hAnsi="Tahoma" w:cs="Tahoma" w:hint="eastAsia"/>
          <w:b/>
          <w:kern w:val="0"/>
          <w:sz w:val="18"/>
          <w:szCs w:val="18"/>
        </w:rPr>
        <w:t>服经理</w:t>
      </w:r>
      <w:proofErr w:type="gramEnd"/>
      <w:r w:rsidRPr="006163B5">
        <w:rPr>
          <w:rFonts w:ascii="Tahoma" w:hAnsi="Tahoma" w:cs="Tahoma" w:hint="eastAsia"/>
          <w:b/>
          <w:kern w:val="0"/>
          <w:sz w:val="18"/>
          <w:szCs w:val="18"/>
        </w:rPr>
        <w:t>——高级客</w:t>
      </w:r>
      <w:proofErr w:type="gramStart"/>
      <w:r w:rsidRPr="006163B5">
        <w:rPr>
          <w:rFonts w:ascii="Tahoma" w:hAnsi="Tahoma" w:cs="Tahoma" w:hint="eastAsia"/>
          <w:b/>
          <w:kern w:val="0"/>
          <w:sz w:val="18"/>
          <w:szCs w:val="18"/>
        </w:rPr>
        <w:t>服经理</w:t>
      </w:r>
      <w:proofErr w:type="gramEnd"/>
      <w:r w:rsidRPr="006163B5">
        <w:rPr>
          <w:rFonts w:ascii="Tahoma" w:hAnsi="Tahoma" w:cs="Tahoma" w:hint="eastAsia"/>
          <w:b/>
          <w:kern w:val="0"/>
          <w:sz w:val="18"/>
          <w:szCs w:val="18"/>
        </w:rPr>
        <w:t>——客服部组长——部长——总监——副总或公司合伙人——总经理</w:t>
      </w:r>
    </w:p>
    <w:p w:rsidR="00092AF1" w:rsidRPr="006163B5" w:rsidRDefault="00092AF1" w:rsidP="00092AF1">
      <w:pPr>
        <w:widowControl/>
        <w:jc w:val="left"/>
        <w:rPr>
          <w:rFonts w:ascii="Tahoma" w:hAnsi="Tahoma" w:cs="Tahoma"/>
          <w:b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（备注：所有应聘客服人员，进入公司以后，需在市场部门工作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3-6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个月，经公司综合考评合格以后方可进入客服部</w:t>
      </w:r>
    </w:p>
    <w:p w:rsidR="00092AF1" w:rsidRPr="006163B5" w:rsidRDefault="00092AF1" w:rsidP="00092AF1">
      <w:pPr>
        <w:widowControl/>
        <w:jc w:val="left"/>
        <w:rPr>
          <w:b/>
          <w:sz w:val="28"/>
          <w:szCs w:val="30"/>
        </w:rPr>
      </w:pPr>
      <w:r w:rsidRPr="006163B5">
        <w:rPr>
          <w:rFonts w:hint="eastAsia"/>
          <w:b/>
          <w:sz w:val="28"/>
          <w:szCs w:val="30"/>
        </w:rPr>
        <w:t>实习行政前台</w:t>
      </w:r>
      <w:r w:rsidRPr="006163B5">
        <w:rPr>
          <w:rFonts w:hint="eastAsia"/>
          <w:b/>
          <w:sz w:val="28"/>
          <w:szCs w:val="30"/>
        </w:rPr>
        <w:t xml:space="preserve">  1</w:t>
      </w:r>
      <w:r w:rsidRPr="006163B5">
        <w:rPr>
          <w:rFonts w:hint="eastAsia"/>
          <w:b/>
          <w:sz w:val="28"/>
          <w:szCs w:val="30"/>
        </w:rPr>
        <w:t>名（工作地点：成都）</w:t>
      </w:r>
    </w:p>
    <w:p w:rsidR="00092AF1" w:rsidRPr="006163B5" w:rsidRDefault="00092AF1" w:rsidP="00092AF1">
      <w:pPr>
        <w:jc w:val="left"/>
        <w:rPr>
          <w:b/>
        </w:rPr>
      </w:pPr>
      <w:r w:rsidRPr="006163B5">
        <w:rPr>
          <w:rFonts w:hint="eastAsia"/>
          <w:b/>
        </w:rPr>
        <w:t>岗位职责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 xml:space="preserve"> 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公司快递的收发；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br/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 xml:space="preserve"> 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公司客人来访接待工作；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br/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 xml:space="preserve"> 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公司饮用桶装水、咖啡机的管理；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br/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★员工《外出登记表》管理工作；</w:t>
      </w:r>
    </w:p>
    <w:p w:rsidR="00092AF1" w:rsidRPr="006163B5" w:rsidRDefault="00092AF1" w:rsidP="00092AF1">
      <w:pPr>
        <w:jc w:val="left"/>
        <w:rPr>
          <w:b/>
        </w:rPr>
      </w:pPr>
      <w:r w:rsidRPr="006163B5">
        <w:rPr>
          <w:rFonts w:hint="eastAsia"/>
          <w:b/>
        </w:rPr>
        <w:t>任职资格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★身高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160cm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以上，形象气质佳；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★大专以上学历；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2017</w:t>
      </w:r>
      <w:r w:rsidRPr="006163B5">
        <w:rPr>
          <w:rFonts w:ascii="Tahoma" w:hAnsi="Tahoma" w:cs="Tahoma" w:hint="eastAsia"/>
          <w:bCs/>
          <w:kern w:val="0"/>
          <w:sz w:val="18"/>
          <w:szCs w:val="18"/>
        </w:rPr>
        <w:t>届应届毕业生优先；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★有实习经历优先；</w:t>
      </w:r>
    </w:p>
    <w:p w:rsidR="00092AF1" w:rsidRPr="006163B5" w:rsidRDefault="00092AF1" w:rsidP="00092AF1">
      <w:pPr>
        <w:jc w:val="left"/>
        <w:rPr>
          <w:rFonts w:ascii="Tahoma" w:hAnsi="Tahoma" w:cs="Tahoma"/>
          <w:bCs/>
          <w:kern w:val="0"/>
          <w:sz w:val="18"/>
          <w:szCs w:val="18"/>
        </w:rPr>
      </w:pPr>
      <w:r w:rsidRPr="006163B5">
        <w:rPr>
          <w:rFonts w:ascii="Tahoma" w:hAnsi="Tahoma" w:cs="Tahoma" w:hint="eastAsia"/>
          <w:bCs/>
          <w:kern w:val="0"/>
          <w:sz w:val="18"/>
          <w:szCs w:val="18"/>
        </w:rPr>
        <w:t>薪资：面议</w:t>
      </w:r>
    </w:p>
    <w:p w:rsidR="00092AF1" w:rsidRPr="006163B5" w:rsidRDefault="00092AF1" w:rsidP="00092AF1">
      <w:pPr>
        <w:widowControl/>
        <w:spacing w:line="270" w:lineRule="atLeast"/>
        <w:jc w:val="left"/>
        <w:outlineLvl w:val="2"/>
        <w:rPr>
          <w:rFonts w:ascii="Tahoma" w:hAnsi="Tahoma" w:cs="Tahoma"/>
          <w:b/>
          <w:kern w:val="0"/>
          <w:sz w:val="18"/>
          <w:szCs w:val="18"/>
        </w:rPr>
      </w:pPr>
    </w:p>
    <w:p w:rsidR="00092AF1" w:rsidRPr="006163B5" w:rsidRDefault="00092AF1" w:rsidP="00092AF1">
      <w:pPr>
        <w:jc w:val="left"/>
      </w:pPr>
    </w:p>
    <w:p w:rsidR="00092AF1" w:rsidRPr="006163B5" w:rsidRDefault="00092AF1" w:rsidP="00092AF1">
      <w:pPr>
        <w:widowControl/>
        <w:spacing w:line="270" w:lineRule="atLeast"/>
        <w:jc w:val="left"/>
        <w:outlineLvl w:val="2"/>
        <w:rPr>
          <w:rFonts w:ascii="Tahoma" w:hAnsi="Tahoma" w:cs="Tahoma"/>
          <w:b/>
          <w:kern w:val="0"/>
          <w:szCs w:val="21"/>
        </w:rPr>
      </w:pPr>
    </w:p>
    <w:p w:rsidR="00092AF1" w:rsidRPr="006163B5" w:rsidRDefault="00092AF1" w:rsidP="00092AF1">
      <w:pPr>
        <w:widowControl/>
        <w:spacing w:line="270" w:lineRule="atLeast"/>
        <w:jc w:val="left"/>
        <w:outlineLvl w:val="2"/>
        <w:rPr>
          <w:b/>
          <w:bCs/>
          <w:kern w:val="0"/>
          <w:szCs w:val="21"/>
        </w:rPr>
      </w:pPr>
      <w:r w:rsidRPr="006163B5">
        <w:rPr>
          <w:rFonts w:hint="eastAsia"/>
          <w:b/>
          <w:bCs/>
          <w:kern w:val="0"/>
          <w:szCs w:val="21"/>
        </w:rPr>
        <w:t>其他福利待遇：</w:t>
      </w:r>
    </w:p>
    <w:p w:rsidR="00092AF1" w:rsidRPr="006163B5" w:rsidRDefault="00092AF1" w:rsidP="00092AF1">
      <w:pPr>
        <w:widowControl/>
        <w:numPr>
          <w:ilvl w:val="0"/>
          <w:numId w:val="1"/>
        </w:numPr>
        <w:spacing w:line="270" w:lineRule="atLeast"/>
        <w:jc w:val="left"/>
        <w:outlineLvl w:val="2"/>
        <w:rPr>
          <w:kern w:val="0"/>
          <w:sz w:val="18"/>
          <w:szCs w:val="18"/>
        </w:rPr>
      </w:pPr>
      <w:r w:rsidRPr="006163B5">
        <w:rPr>
          <w:rFonts w:hint="eastAsia"/>
          <w:kern w:val="0"/>
          <w:sz w:val="18"/>
          <w:szCs w:val="18"/>
        </w:rPr>
        <w:t>每周工作五天，每天</w:t>
      </w:r>
      <w:r w:rsidRPr="006163B5">
        <w:rPr>
          <w:rFonts w:hint="eastAsia"/>
          <w:kern w:val="0"/>
          <w:sz w:val="18"/>
          <w:szCs w:val="18"/>
        </w:rPr>
        <w:t>7.5</w:t>
      </w:r>
      <w:r w:rsidRPr="006163B5">
        <w:rPr>
          <w:rFonts w:hint="eastAsia"/>
          <w:kern w:val="0"/>
          <w:sz w:val="18"/>
          <w:szCs w:val="18"/>
        </w:rPr>
        <w:t>小时，享受国家所有法定假日、带薪年假、婚假、产假等！</w:t>
      </w:r>
    </w:p>
    <w:p w:rsidR="00092AF1" w:rsidRPr="006163B5" w:rsidRDefault="00092AF1" w:rsidP="00092AF1">
      <w:pPr>
        <w:widowControl/>
        <w:numPr>
          <w:ilvl w:val="0"/>
          <w:numId w:val="1"/>
        </w:numPr>
        <w:spacing w:line="270" w:lineRule="atLeast"/>
        <w:jc w:val="left"/>
        <w:outlineLvl w:val="2"/>
        <w:rPr>
          <w:kern w:val="0"/>
          <w:sz w:val="18"/>
          <w:szCs w:val="18"/>
        </w:rPr>
      </w:pPr>
      <w:r w:rsidRPr="006163B5">
        <w:rPr>
          <w:rFonts w:ascii="宋体" w:hAnsi="宋体"/>
          <w:sz w:val="18"/>
          <w:szCs w:val="18"/>
        </w:rPr>
        <w:t>按照国家和</w:t>
      </w:r>
      <w:r w:rsidRPr="006163B5">
        <w:rPr>
          <w:rFonts w:ascii="宋体" w:hAnsi="宋体" w:hint="eastAsia"/>
          <w:sz w:val="18"/>
          <w:szCs w:val="18"/>
        </w:rPr>
        <w:t>成都</w:t>
      </w:r>
      <w:r w:rsidRPr="006163B5">
        <w:rPr>
          <w:rFonts w:ascii="宋体" w:hAnsi="宋体"/>
          <w:sz w:val="18"/>
          <w:szCs w:val="18"/>
        </w:rPr>
        <w:t>地区有关规定为员工缴纳</w:t>
      </w:r>
      <w:r w:rsidRPr="006163B5">
        <w:rPr>
          <w:rFonts w:ascii="宋体" w:hAnsi="宋体" w:hint="eastAsia"/>
          <w:sz w:val="18"/>
          <w:szCs w:val="18"/>
        </w:rPr>
        <w:t>五险</w:t>
      </w:r>
      <w:proofErr w:type="gramStart"/>
      <w:r w:rsidRPr="006163B5">
        <w:rPr>
          <w:rFonts w:ascii="宋体" w:hAnsi="宋体" w:hint="eastAsia"/>
          <w:sz w:val="18"/>
          <w:szCs w:val="18"/>
        </w:rPr>
        <w:t>一</w:t>
      </w:r>
      <w:proofErr w:type="gramEnd"/>
      <w:r w:rsidRPr="006163B5">
        <w:rPr>
          <w:rFonts w:ascii="宋体" w:hAnsi="宋体" w:hint="eastAsia"/>
          <w:sz w:val="18"/>
          <w:szCs w:val="18"/>
        </w:rPr>
        <w:t>金！</w:t>
      </w:r>
    </w:p>
    <w:p w:rsidR="00092AF1" w:rsidRPr="006163B5" w:rsidRDefault="00092AF1" w:rsidP="00092AF1">
      <w:pPr>
        <w:widowControl/>
        <w:numPr>
          <w:ilvl w:val="0"/>
          <w:numId w:val="1"/>
        </w:numPr>
        <w:spacing w:line="270" w:lineRule="atLeast"/>
        <w:jc w:val="left"/>
        <w:outlineLvl w:val="2"/>
        <w:rPr>
          <w:kern w:val="0"/>
          <w:sz w:val="18"/>
          <w:szCs w:val="18"/>
        </w:rPr>
      </w:pPr>
      <w:r w:rsidRPr="006163B5">
        <w:rPr>
          <w:rFonts w:ascii="宋体" w:hAnsi="宋体"/>
          <w:sz w:val="18"/>
          <w:szCs w:val="18"/>
        </w:rPr>
        <w:t>良好的内部激励机制</w:t>
      </w:r>
      <w:r w:rsidRPr="006163B5">
        <w:rPr>
          <w:rFonts w:ascii="宋体" w:hAnsi="宋体" w:hint="eastAsia"/>
          <w:sz w:val="18"/>
          <w:szCs w:val="18"/>
        </w:rPr>
        <w:t>，</w:t>
      </w:r>
      <w:r w:rsidRPr="006163B5">
        <w:rPr>
          <w:rFonts w:ascii="宋体" w:hAnsi="宋体"/>
          <w:sz w:val="18"/>
          <w:szCs w:val="18"/>
        </w:rPr>
        <w:t>为优秀员工提供了额外的激励奖金及带薪</w:t>
      </w:r>
      <w:r w:rsidRPr="006163B5">
        <w:rPr>
          <w:rFonts w:ascii="宋体" w:hAnsi="宋体" w:hint="eastAsia"/>
          <w:sz w:val="18"/>
          <w:szCs w:val="18"/>
        </w:rPr>
        <w:t>游学！</w:t>
      </w:r>
    </w:p>
    <w:p w:rsidR="00092AF1" w:rsidRPr="006163B5" w:rsidRDefault="00092AF1" w:rsidP="00092AF1">
      <w:pPr>
        <w:widowControl/>
        <w:numPr>
          <w:ilvl w:val="0"/>
          <w:numId w:val="1"/>
        </w:numPr>
        <w:spacing w:line="270" w:lineRule="atLeast"/>
        <w:jc w:val="left"/>
        <w:outlineLvl w:val="2"/>
        <w:rPr>
          <w:kern w:val="0"/>
          <w:sz w:val="18"/>
          <w:szCs w:val="18"/>
        </w:rPr>
      </w:pPr>
      <w:r w:rsidRPr="006163B5">
        <w:rPr>
          <w:rFonts w:ascii="宋体" w:hAnsi="宋体" w:hint="eastAsia"/>
          <w:sz w:val="18"/>
          <w:szCs w:val="18"/>
        </w:rPr>
        <w:t>国内知名财经专栏作家每</w:t>
      </w:r>
      <w:proofErr w:type="gramStart"/>
      <w:r w:rsidRPr="006163B5">
        <w:rPr>
          <w:rFonts w:ascii="宋体" w:hAnsi="宋体" w:hint="eastAsia"/>
          <w:sz w:val="18"/>
          <w:szCs w:val="18"/>
        </w:rPr>
        <w:t>周现场</w:t>
      </w:r>
      <w:proofErr w:type="gramEnd"/>
      <w:r w:rsidRPr="006163B5">
        <w:rPr>
          <w:rFonts w:ascii="宋体" w:hAnsi="宋体" w:hint="eastAsia"/>
          <w:sz w:val="18"/>
          <w:szCs w:val="18"/>
        </w:rPr>
        <w:t>讲授经济、金融、公共政策、社交礼仪等课程！</w:t>
      </w:r>
    </w:p>
    <w:p w:rsidR="00092AF1" w:rsidRPr="006163B5" w:rsidRDefault="00092AF1" w:rsidP="00092AF1">
      <w:pPr>
        <w:widowControl/>
        <w:numPr>
          <w:ilvl w:val="0"/>
          <w:numId w:val="1"/>
        </w:numPr>
        <w:spacing w:line="270" w:lineRule="atLeast"/>
        <w:jc w:val="left"/>
        <w:outlineLvl w:val="2"/>
        <w:rPr>
          <w:kern w:val="0"/>
          <w:sz w:val="18"/>
          <w:szCs w:val="18"/>
        </w:rPr>
      </w:pPr>
      <w:r w:rsidRPr="006163B5">
        <w:rPr>
          <w:rFonts w:ascii="宋体" w:hAnsi="宋体" w:hint="eastAsia"/>
          <w:sz w:val="18"/>
          <w:szCs w:val="18"/>
        </w:rPr>
        <w:t>奖励上不封顶，丰厚的年终红包、年终奖！</w:t>
      </w:r>
    </w:p>
    <w:p w:rsidR="00092AF1" w:rsidRPr="006163B5" w:rsidRDefault="00092AF1" w:rsidP="00092AF1">
      <w:pPr>
        <w:widowControl/>
        <w:numPr>
          <w:ilvl w:val="0"/>
          <w:numId w:val="1"/>
        </w:numPr>
        <w:spacing w:line="270" w:lineRule="atLeast"/>
        <w:jc w:val="left"/>
        <w:outlineLvl w:val="2"/>
        <w:rPr>
          <w:kern w:val="0"/>
          <w:sz w:val="18"/>
          <w:szCs w:val="18"/>
        </w:rPr>
      </w:pPr>
      <w:r w:rsidRPr="006163B5">
        <w:rPr>
          <w:rFonts w:ascii="宋体" w:hAnsi="宋体" w:hint="eastAsia"/>
          <w:sz w:val="18"/>
          <w:szCs w:val="18"/>
        </w:rPr>
        <w:t>交通补贴、餐饮补贴、免费手机！</w:t>
      </w:r>
    </w:p>
    <w:p w:rsidR="00092AF1" w:rsidRPr="006163B5" w:rsidRDefault="00092AF1" w:rsidP="00092AF1">
      <w:pPr>
        <w:widowControl/>
        <w:numPr>
          <w:ilvl w:val="0"/>
          <w:numId w:val="1"/>
        </w:numPr>
        <w:spacing w:line="270" w:lineRule="atLeast"/>
        <w:jc w:val="left"/>
        <w:outlineLvl w:val="2"/>
        <w:rPr>
          <w:kern w:val="0"/>
          <w:sz w:val="18"/>
          <w:szCs w:val="18"/>
        </w:rPr>
      </w:pPr>
      <w:r w:rsidRPr="006163B5">
        <w:rPr>
          <w:rFonts w:hint="eastAsia"/>
          <w:kern w:val="0"/>
          <w:sz w:val="18"/>
          <w:szCs w:val="18"/>
        </w:rPr>
        <w:t>广阔的职业生涯发展平台！</w:t>
      </w:r>
    </w:p>
    <w:p w:rsidR="00092AF1" w:rsidRPr="006163B5" w:rsidRDefault="00092AF1" w:rsidP="00092AF1">
      <w:pPr>
        <w:widowControl/>
        <w:spacing w:line="270" w:lineRule="atLeast"/>
        <w:jc w:val="left"/>
        <w:outlineLvl w:val="2"/>
        <w:rPr>
          <w:kern w:val="0"/>
          <w:sz w:val="18"/>
          <w:szCs w:val="18"/>
        </w:rPr>
      </w:pPr>
    </w:p>
    <w:p w:rsidR="00EB72DB" w:rsidRPr="006163B5" w:rsidRDefault="00092AF1" w:rsidP="00092AF1">
      <w:proofErr w:type="gramStart"/>
      <w:r w:rsidRPr="006163B5">
        <w:rPr>
          <w:rFonts w:hint="eastAsia"/>
          <w:kern w:val="0"/>
          <w:szCs w:val="21"/>
        </w:rPr>
        <w:t>安邦智库让你</w:t>
      </w:r>
      <w:proofErr w:type="gramEnd"/>
      <w:r w:rsidRPr="006163B5">
        <w:rPr>
          <w:rFonts w:hint="eastAsia"/>
          <w:kern w:val="0"/>
          <w:szCs w:val="21"/>
        </w:rPr>
        <w:t>与高层次、高智商、高学历的客户群体有深入沟通的机会，让你建立真正的高价值人脉网！帮你积累专业知识，三年后你绝对走在同龄人前面！让努力工作的你能兼顾高质量的生活！欢迎你的加入！</w:t>
      </w:r>
      <w:r w:rsidRPr="006163B5">
        <w:rPr>
          <w:rFonts w:ascii="宋体" w:hAnsi="宋体"/>
          <w:szCs w:val="21"/>
        </w:rPr>
        <w:br/>
      </w:r>
    </w:p>
    <w:p w:rsidR="00967A5F" w:rsidRPr="006163B5" w:rsidRDefault="00967A5F" w:rsidP="00967A5F">
      <w:pPr>
        <w:ind w:leftChars="200" w:left="3780" w:hangingChars="1600" w:hanging="3360"/>
        <w:jc w:val="center"/>
        <w:rPr>
          <w:szCs w:val="21"/>
        </w:rPr>
      </w:pPr>
      <w:r w:rsidRPr="006163B5">
        <w:rPr>
          <w:rFonts w:hint="eastAsia"/>
          <w:szCs w:val="21"/>
        </w:rPr>
        <w:t xml:space="preserve">                             ANBOUND</w:t>
      </w:r>
      <w:r w:rsidRPr="006163B5">
        <w:rPr>
          <w:rFonts w:hint="eastAsia"/>
          <w:szCs w:val="21"/>
        </w:rPr>
        <w:t>安邦智库（成都）</w:t>
      </w:r>
      <w:r w:rsidRPr="006163B5">
        <w:rPr>
          <w:rFonts w:hint="eastAsia"/>
          <w:szCs w:val="21"/>
        </w:rPr>
        <w:t xml:space="preserve">                                     </w:t>
      </w:r>
      <w:r w:rsidRPr="006163B5">
        <w:rPr>
          <w:rFonts w:hint="eastAsia"/>
          <w:szCs w:val="21"/>
        </w:rPr>
        <w:t>地</w:t>
      </w:r>
      <w:r w:rsidRPr="006163B5">
        <w:rPr>
          <w:rFonts w:hint="eastAsia"/>
          <w:szCs w:val="21"/>
        </w:rPr>
        <w:t xml:space="preserve"> </w:t>
      </w:r>
      <w:r w:rsidRPr="006163B5">
        <w:rPr>
          <w:rFonts w:hint="eastAsia"/>
          <w:szCs w:val="21"/>
        </w:rPr>
        <w:t>址：成都市高</w:t>
      </w:r>
      <w:proofErr w:type="gramStart"/>
      <w:r w:rsidRPr="006163B5">
        <w:rPr>
          <w:rFonts w:hint="eastAsia"/>
          <w:szCs w:val="21"/>
        </w:rPr>
        <w:t>新区科</w:t>
      </w:r>
      <w:proofErr w:type="gramEnd"/>
      <w:r w:rsidRPr="006163B5">
        <w:rPr>
          <w:rFonts w:hint="eastAsia"/>
          <w:szCs w:val="21"/>
        </w:rPr>
        <w:t>园三路</w:t>
      </w:r>
      <w:r w:rsidRPr="006163B5">
        <w:rPr>
          <w:rFonts w:hint="eastAsia"/>
          <w:szCs w:val="21"/>
        </w:rPr>
        <w:t>4</w:t>
      </w:r>
      <w:r w:rsidRPr="006163B5">
        <w:rPr>
          <w:rFonts w:hint="eastAsia"/>
          <w:szCs w:val="21"/>
        </w:rPr>
        <w:t>号</w:t>
      </w:r>
      <w:r w:rsidRPr="006163B5">
        <w:rPr>
          <w:rFonts w:hint="eastAsia"/>
          <w:szCs w:val="21"/>
        </w:rPr>
        <w:t>B</w:t>
      </w:r>
      <w:r w:rsidRPr="006163B5">
        <w:rPr>
          <w:rFonts w:hint="eastAsia"/>
          <w:szCs w:val="21"/>
        </w:rPr>
        <w:t>座</w:t>
      </w:r>
      <w:r w:rsidRPr="006163B5">
        <w:rPr>
          <w:rFonts w:hint="eastAsia"/>
          <w:szCs w:val="21"/>
        </w:rPr>
        <w:t>5</w:t>
      </w:r>
      <w:r w:rsidRPr="006163B5">
        <w:rPr>
          <w:rFonts w:hint="eastAsia"/>
          <w:szCs w:val="21"/>
        </w:rPr>
        <w:t>楼（南二环永丰立交桥外侧创业路地奥集团后侧）</w:t>
      </w:r>
    </w:p>
    <w:p w:rsidR="00967A5F" w:rsidRPr="006163B5" w:rsidRDefault="00967A5F" w:rsidP="00967A5F">
      <w:pPr>
        <w:ind w:firstLine="420"/>
        <w:rPr>
          <w:szCs w:val="21"/>
        </w:rPr>
      </w:pPr>
      <w:r w:rsidRPr="006163B5">
        <w:rPr>
          <w:rFonts w:hint="eastAsia"/>
          <w:szCs w:val="21"/>
        </w:rPr>
        <w:lastRenderedPageBreak/>
        <w:t xml:space="preserve">                                </w:t>
      </w:r>
      <w:r w:rsidRPr="006163B5">
        <w:rPr>
          <w:rFonts w:hint="eastAsia"/>
          <w:szCs w:val="21"/>
        </w:rPr>
        <w:t>联系人：温部长</w:t>
      </w:r>
      <w:r w:rsidRPr="006163B5">
        <w:rPr>
          <w:rFonts w:hint="eastAsia"/>
          <w:szCs w:val="21"/>
        </w:rPr>
        <w:t xml:space="preserve">  </w:t>
      </w:r>
      <w:r w:rsidRPr="006163B5">
        <w:rPr>
          <w:rFonts w:hint="eastAsia"/>
          <w:szCs w:val="21"/>
        </w:rPr>
        <w:t>全小姐</w:t>
      </w:r>
      <w:r w:rsidRPr="006163B5">
        <w:rPr>
          <w:rFonts w:hint="eastAsia"/>
          <w:szCs w:val="21"/>
        </w:rPr>
        <w:br/>
        <w:t xml:space="preserve">                                    </w:t>
      </w:r>
      <w:r w:rsidRPr="006163B5">
        <w:rPr>
          <w:rFonts w:hint="eastAsia"/>
          <w:szCs w:val="21"/>
        </w:rPr>
        <w:t>邮</w:t>
      </w:r>
      <w:r w:rsidRPr="006163B5">
        <w:rPr>
          <w:rFonts w:hint="eastAsia"/>
          <w:szCs w:val="21"/>
        </w:rPr>
        <w:t xml:space="preserve"> </w:t>
      </w:r>
      <w:r w:rsidRPr="006163B5">
        <w:rPr>
          <w:rFonts w:hint="eastAsia"/>
          <w:szCs w:val="21"/>
        </w:rPr>
        <w:t>编：</w:t>
      </w:r>
      <w:r w:rsidRPr="006163B5">
        <w:rPr>
          <w:rFonts w:hint="eastAsia"/>
          <w:szCs w:val="21"/>
        </w:rPr>
        <w:t>610041</w:t>
      </w:r>
      <w:r w:rsidRPr="006163B5">
        <w:rPr>
          <w:rFonts w:hint="eastAsia"/>
          <w:szCs w:val="21"/>
        </w:rPr>
        <w:br/>
        <w:t xml:space="preserve">                                    </w:t>
      </w:r>
      <w:r w:rsidRPr="006163B5">
        <w:rPr>
          <w:rFonts w:hint="eastAsia"/>
          <w:szCs w:val="21"/>
        </w:rPr>
        <w:t>电</w:t>
      </w:r>
      <w:r w:rsidRPr="006163B5">
        <w:rPr>
          <w:rFonts w:hint="eastAsia"/>
          <w:szCs w:val="21"/>
        </w:rPr>
        <w:t xml:space="preserve"> </w:t>
      </w:r>
      <w:r w:rsidRPr="006163B5">
        <w:rPr>
          <w:rFonts w:hint="eastAsia"/>
          <w:szCs w:val="21"/>
        </w:rPr>
        <w:t>话：</w:t>
      </w:r>
      <w:r w:rsidRPr="006163B5">
        <w:rPr>
          <w:rFonts w:hint="eastAsia"/>
          <w:szCs w:val="21"/>
        </w:rPr>
        <w:t>(028)68222079  (028)68222039</w:t>
      </w:r>
      <w:r w:rsidRPr="006163B5">
        <w:rPr>
          <w:rFonts w:hint="eastAsia"/>
          <w:szCs w:val="21"/>
        </w:rPr>
        <w:br/>
        <w:t xml:space="preserve">                                    </w:t>
      </w:r>
      <w:r w:rsidRPr="006163B5">
        <w:rPr>
          <w:rFonts w:hint="eastAsia"/>
          <w:szCs w:val="21"/>
        </w:rPr>
        <w:t>公司主页：</w:t>
      </w:r>
      <w:hyperlink r:id="rId8" w:history="1">
        <w:r w:rsidRPr="006163B5">
          <w:rPr>
            <w:rStyle w:val="a6"/>
            <w:rFonts w:hint="eastAsia"/>
            <w:color w:val="auto"/>
            <w:szCs w:val="21"/>
          </w:rPr>
          <w:t>www.anbound.com.cn</w:t>
        </w:r>
      </w:hyperlink>
    </w:p>
    <w:p w:rsidR="00967A5F" w:rsidRPr="006163B5" w:rsidRDefault="00967A5F" w:rsidP="00967A5F">
      <w:pPr>
        <w:ind w:firstLine="420"/>
        <w:rPr>
          <w:szCs w:val="21"/>
        </w:rPr>
      </w:pPr>
      <w:r w:rsidRPr="006163B5">
        <w:rPr>
          <w:rFonts w:hint="eastAsia"/>
          <w:szCs w:val="21"/>
        </w:rPr>
        <w:t xml:space="preserve">                                          www.1think.org</w:t>
      </w:r>
    </w:p>
    <w:p w:rsidR="00967A5F" w:rsidRPr="006163B5" w:rsidRDefault="00967A5F" w:rsidP="00967A5F">
      <w:pPr>
        <w:shd w:val="solid" w:color="FFFFFF" w:fill="auto"/>
        <w:autoSpaceDN w:val="0"/>
        <w:rPr>
          <w:rFonts w:ascii="Arial" w:hAnsi="宋体"/>
          <w:b/>
          <w:bCs/>
          <w:sz w:val="28"/>
          <w:szCs w:val="28"/>
          <w:shd w:val="clear" w:color="auto" w:fill="FFFFFF"/>
        </w:rPr>
      </w:pPr>
      <w:r w:rsidRPr="006163B5">
        <w:rPr>
          <w:rFonts w:ascii="Arial" w:hAnsi="宋体" w:hint="eastAsia"/>
          <w:b/>
          <w:bCs/>
          <w:sz w:val="28"/>
          <w:szCs w:val="28"/>
          <w:shd w:val="clear" w:color="auto" w:fill="FFFFFF"/>
        </w:rPr>
        <w:t>其他应聘方式：</w:t>
      </w:r>
    </w:p>
    <w:p w:rsidR="00967A5F" w:rsidRPr="006163B5" w:rsidRDefault="00967A5F" w:rsidP="00967A5F">
      <w:pPr>
        <w:numPr>
          <w:ilvl w:val="0"/>
          <w:numId w:val="2"/>
        </w:numPr>
        <w:shd w:val="solid" w:color="FFFFFF" w:fill="auto"/>
        <w:autoSpaceDN w:val="0"/>
        <w:rPr>
          <w:rFonts w:ascii="Arial" w:hAnsi="宋体"/>
          <w:b/>
          <w:bCs/>
          <w:szCs w:val="21"/>
          <w:shd w:val="clear" w:color="auto" w:fill="FFFFFF"/>
        </w:rPr>
      </w:pPr>
      <w:r w:rsidRPr="006163B5">
        <w:rPr>
          <w:rFonts w:ascii="Arial" w:hAnsi="宋体" w:hint="eastAsia"/>
          <w:b/>
          <w:bCs/>
          <w:szCs w:val="21"/>
          <w:shd w:val="clear" w:color="auto" w:fill="FFFFFF"/>
        </w:rPr>
        <w:t>请将个人简历表投递至邮箱：</w:t>
      </w:r>
      <w:hyperlink r:id="rId9" w:history="1">
        <w:r w:rsidR="006D654D" w:rsidRPr="006163B5">
          <w:rPr>
            <w:rStyle w:val="a6"/>
            <w:rFonts w:ascii="Arial" w:hAnsi="宋体" w:hint="eastAsia"/>
            <w:b/>
            <w:bCs/>
            <w:color w:val="auto"/>
            <w:szCs w:val="21"/>
            <w:shd w:val="clear" w:color="auto" w:fill="FFFFFF"/>
          </w:rPr>
          <w:t>wenwei@anbound.com</w:t>
        </w:r>
      </w:hyperlink>
      <w:r w:rsidR="006D654D" w:rsidRPr="006163B5">
        <w:rPr>
          <w:rFonts w:ascii="Arial" w:hAnsi="宋体" w:hint="eastAsia"/>
          <w:b/>
          <w:bCs/>
          <w:szCs w:val="21"/>
          <w:shd w:val="clear" w:color="auto" w:fill="FFFFFF"/>
        </w:rPr>
        <w:t xml:space="preserve">  quanyujiao@anbound.com</w:t>
      </w:r>
    </w:p>
    <w:p w:rsidR="00967A5F" w:rsidRPr="006163B5" w:rsidRDefault="00967A5F" w:rsidP="00967A5F">
      <w:pPr>
        <w:shd w:val="solid" w:color="FFFFFF" w:fill="auto"/>
        <w:autoSpaceDN w:val="0"/>
        <w:ind w:left="360"/>
        <w:rPr>
          <w:rFonts w:ascii="Arial" w:hAnsi="宋体"/>
          <w:b/>
          <w:bCs/>
          <w:szCs w:val="21"/>
          <w:shd w:val="clear" w:color="auto" w:fill="FFFFFF"/>
        </w:rPr>
      </w:pPr>
      <w:r w:rsidRPr="006163B5">
        <w:rPr>
          <w:rFonts w:ascii="Arial" w:hAnsi="宋体" w:hint="eastAsia"/>
          <w:b/>
          <w:bCs/>
          <w:szCs w:val="21"/>
          <w:shd w:val="clear" w:color="auto" w:fill="FFFFFF"/>
        </w:rPr>
        <w:t>（请勿以附件方式发送</w:t>
      </w:r>
      <w:r w:rsidR="006D654D" w:rsidRPr="006163B5">
        <w:rPr>
          <w:rFonts w:ascii="Arial" w:hAnsi="宋体" w:hint="eastAsia"/>
          <w:b/>
          <w:bCs/>
          <w:szCs w:val="21"/>
          <w:shd w:val="clear" w:color="auto" w:fill="FFFFFF"/>
        </w:rPr>
        <w:t>，并注明应聘岗位</w:t>
      </w:r>
      <w:r w:rsidRPr="006163B5">
        <w:rPr>
          <w:rFonts w:ascii="Arial" w:hAnsi="宋体" w:hint="eastAsia"/>
          <w:b/>
          <w:bCs/>
          <w:szCs w:val="21"/>
          <w:shd w:val="clear" w:color="auto" w:fill="FFFFFF"/>
        </w:rPr>
        <w:t>）</w:t>
      </w:r>
    </w:p>
    <w:p w:rsidR="00967A5F" w:rsidRPr="006163B5" w:rsidRDefault="00967A5F" w:rsidP="00967A5F">
      <w:pPr>
        <w:numPr>
          <w:ilvl w:val="0"/>
          <w:numId w:val="2"/>
        </w:numPr>
        <w:shd w:val="solid" w:color="FFFFFF" w:fill="auto"/>
        <w:autoSpaceDN w:val="0"/>
        <w:rPr>
          <w:rFonts w:ascii="Arial" w:hAnsi="宋体"/>
          <w:b/>
          <w:bCs/>
          <w:szCs w:val="21"/>
          <w:shd w:val="clear" w:color="auto" w:fill="FFFFFF"/>
        </w:rPr>
      </w:pPr>
      <w:r w:rsidRPr="006163B5">
        <w:rPr>
          <w:rFonts w:ascii="Arial" w:hAnsi="宋体" w:hint="eastAsia"/>
          <w:b/>
          <w:bCs/>
          <w:szCs w:val="21"/>
          <w:shd w:val="clear" w:color="auto" w:fill="FFFFFF"/>
        </w:rPr>
        <w:t>在线投递简历，详情请浏览</w:t>
      </w:r>
      <w:hyperlink r:id="rId10" w:history="1">
        <w:r w:rsidRPr="006163B5">
          <w:rPr>
            <w:rStyle w:val="a6"/>
            <w:rFonts w:ascii="Arial" w:hAnsi="宋体" w:hint="eastAsia"/>
            <w:b/>
            <w:bCs/>
            <w:color w:val="auto"/>
            <w:szCs w:val="21"/>
            <w:shd w:val="clear" w:color="auto" w:fill="FFFFFF"/>
          </w:rPr>
          <w:t>www.51job.com</w:t>
        </w:r>
      </w:hyperlink>
      <w:r w:rsidRPr="006163B5">
        <w:rPr>
          <w:rFonts w:ascii="Arial" w:hAnsi="宋体" w:hint="eastAsia"/>
          <w:b/>
          <w:bCs/>
          <w:szCs w:val="21"/>
          <w:shd w:val="clear" w:color="auto" w:fill="FFFFFF"/>
        </w:rPr>
        <w:t>、</w:t>
      </w:r>
      <w:r w:rsidRPr="006163B5">
        <w:rPr>
          <w:rFonts w:ascii="Arial" w:hAnsi="宋体" w:hint="eastAsia"/>
          <w:b/>
          <w:bCs/>
          <w:szCs w:val="21"/>
          <w:shd w:val="clear" w:color="auto" w:fill="FFFFFF"/>
        </w:rPr>
        <w:t>www.zhaopin.com</w:t>
      </w:r>
      <w:r w:rsidRPr="006163B5">
        <w:rPr>
          <w:rFonts w:ascii="Arial" w:hAnsi="宋体" w:hint="eastAsia"/>
          <w:b/>
          <w:bCs/>
          <w:szCs w:val="21"/>
          <w:shd w:val="clear" w:color="auto" w:fill="FFFFFF"/>
        </w:rPr>
        <w:t>（成都地区首页输入“成都兴邦咨询有限公司”。</w:t>
      </w:r>
    </w:p>
    <w:p w:rsidR="00967A5F" w:rsidRPr="006163B5" w:rsidRDefault="00967A5F" w:rsidP="00967A5F">
      <w:pPr>
        <w:rPr>
          <w:rStyle w:val="a5"/>
          <w:rFonts w:ascii="微锟斤拷锟脚猴拷" w:eastAsia="微锟斤拷锟脚猴拷"/>
          <w:sz w:val="18"/>
          <w:szCs w:val="18"/>
          <w:shd w:val="clear" w:color="auto" w:fill="EFEFEF"/>
        </w:rPr>
      </w:pPr>
    </w:p>
    <w:p w:rsidR="00967A5F" w:rsidRPr="006163B5" w:rsidRDefault="00967A5F" w:rsidP="00092AF1"/>
    <w:sectPr w:rsidR="00967A5F" w:rsidRPr="006163B5" w:rsidSect="00EB7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31" w:rsidRDefault="00DF2631" w:rsidP="00A5414F">
      <w:r>
        <w:separator/>
      </w:r>
    </w:p>
  </w:endnote>
  <w:endnote w:type="continuationSeparator" w:id="0">
    <w:p w:rsidR="00DF2631" w:rsidRDefault="00DF2631" w:rsidP="00A5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锟斤拷锟脚猴拷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31" w:rsidRDefault="00DF2631" w:rsidP="00A5414F">
      <w:r>
        <w:separator/>
      </w:r>
    </w:p>
  </w:footnote>
  <w:footnote w:type="continuationSeparator" w:id="0">
    <w:p w:rsidR="00DF2631" w:rsidRDefault="00DF2631" w:rsidP="00A54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34A717C2"/>
    <w:multiLevelType w:val="hybridMultilevel"/>
    <w:tmpl w:val="E5B01B24"/>
    <w:lvl w:ilvl="0" w:tplc="B11614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14F"/>
    <w:rsid w:val="00092AF1"/>
    <w:rsid w:val="00446D9E"/>
    <w:rsid w:val="006163B5"/>
    <w:rsid w:val="006D654D"/>
    <w:rsid w:val="00967A5F"/>
    <w:rsid w:val="00A5414F"/>
    <w:rsid w:val="00BA06E2"/>
    <w:rsid w:val="00BD7BE6"/>
    <w:rsid w:val="00DF2631"/>
    <w:rsid w:val="00EB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5414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1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14F"/>
    <w:rPr>
      <w:sz w:val="18"/>
      <w:szCs w:val="18"/>
    </w:rPr>
  </w:style>
  <w:style w:type="character" w:customStyle="1" w:styleId="1Char">
    <w:name w:val="标题 1 Char"/>
    <w:basedOn w:val="a0"/>
    <w:link w:val="1"/>
    <w:rsid w:val="00A5414F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5">
    <w:name w:val="Strong"/>
    <w:basedOn w:val="a0"/>
    <w:uiPriority w:val="22"/>
    <w:qFormat/>
    <w:rsid w:val="00967A5F"/>
    <w:rPr>
      <w:b/>
      <w:bCs/>
    </w:rPr>
  </w:style>
  <w:style w:type="character" w:styleId="a6">
    <w:name w:val="Hyperlink"/>
    <w:basedOn w:val="a0"/>
    <w:uiPriority w:val="99"/>
    <w:unhideWhenUsed/>
    <w:rsid w:val="00967A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bound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jbys.com/zhaop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51jo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wei@anboun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zjb</cp:lastModifiedBy>
  <cp:revision>6</cp:revision>
  <dcterms:created xsi:type="dcterms:W3CDTF">2016-11-22T03:45:00Z</dcterms:created>
  <dcterms:modified xsi:type="dcterms:W3CDTF">2016-12-09T02:00:00Z</dcterms:modified>
</cp:coreProperties>
</file>